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021D" w14:textId="77777777" w:rsidR="00491616" w:rsidRDefault="00491616" w:rsidP="0049161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92DA8">
        <w:rPr>
          <w:rFonts w:asciiTheme="minorHAnsi" w:hAnsiTheme="minorHAnsi" w:cstheme="minorHAnsi"/>
          <w:b/>
          <w:sz w:val="40"/>
          <w:szCs w:val="40"/>
        </w:rPr>
        <w:t xml:space="preserve">Homeowner </w:t>
      </w:r>
      <w:r>
        <w:rPr>
          <w:rFonts w:asciiTheme="minorHAnsi" w:hAnsiTheme="minorHAnsi" w:cstheme="minorHAnsi"/>
          <w:b/>
          <w:sz w:val="40"/>
          <w:szCs w:val="40"/>
        </w:rPr>
        <w:t>Consent</w:t>
      </w:r>
      <w:r w:rsidRPr="00C92DA8">
        <w:rPr>
          <w:rFonts w:asciiTheme="minorHAnsi" w:hAnsiTheme="minorHAnsi" w:cstheme="minorHAnsi"/>
          <w:b/>
          <w:sz w:val="40"/>
          <w:szCs w:val="40"/>
        </w:rPr>
        <w:t xml:space="preserve"> for Home Modifications</w:t>
      </w:r>
    </w:p>
    <w:p w14:paraId="653CD778" w14:textId="77777777" w:rsidR="00491616" w:rsidRDefault="00491616" w:rsidP="00491616">
      <w:pPr>
        <w:rPr>
          <w:rFonts w:asciiTheme="minorHAnsi" w:hAnsiTheme="minorHAnsi" w:cstheme="minorHAnsi"/>
          <w:sz w:val="40"/>
          <w:szCs w:val="40"/>
        </w:rPr>
      </w:pPr>
    </w:p>
    <w:p w14:paraId="6A22F4A0" w14:textId="77777777" w:rsidR="00491616" w:rsidRPr="0008503D" w:rsidRDefault="00491616" w:rsidP="00491616">
      <w:pPr>
        <w:tabs>
          <w:tab w:val="left" w:leader="underscore" w:pos="7513"/>
        </w:tabs>
        <w:rPr>
          <w:rFonts w:asciiTheme="minorHAnsi" w:hAnsiTheme="minorHAnsi" w:cstheme="minorHAnsi"/>
          <w:sz w:val="24"/>
          <w:szCs w:val="24"/>
        </w:rPr>
      </w:pPr>
      <w:r w:rsidRPr="0008503D">
        <w:rPr>
          <w:rFonts w:asciiTheme="minorHAnsi" w:hAnsiTheme="minorHAnsi" w:cstheme="minorHAnsi"/>
          <w:sz w:val="24"/>
          <w:szCs w:val="24"/>
        </w:rPr>
        <w:t>I/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08503D">
        <w:rPr>
          <w:rFonts w:asciiTheme="minorHAnsi" w:hAnsiTheme="minorHAnsi" w:cstheme="minorHAnsi"/>
          <w:sz w:val="24"/>
          <w:szCs w:val="24"/>
        </w:rPr>
        <w:t>e</w:t>
      </w:r>
      <w:proofErr w:type="gramStart"/>
      <w:r w:rsidRPr="0008503D">
        <w:rPr>
          <w:rFonts w:asciiTheme="minorHAnsi" w:hAnsiTheme="minorHAnsi" w:cstheme="minorHAnsi"/>
          <w:sz w:val="24"/>
          <w:szCs w:val="24"/>
        </w:rPr>
        <w:t xml:space="preserve">, </w:t>
      </w:r>
      <w:r w:rsidRPr="0008503D">
        <w:rPr>
          <w:rFonts w:asciiTheme="minorHAnsi" w:hAnsiTheme="minorHAnsi" w:cstheme="minorHAnsi"/>
          <w:sz w:val="24"/>
          <w:szCs w:val="24"/>
        </w:rPr>
        <w:tab/>
        <w:t>(</w:t>
      </w:r>
      <w:proofErr w:type="gramEnd"/>
      <w:r w:rsidRPr="0008503D">
        <w:rPr>
          <w:rFonts w:asciiTheme="minorHAnsi" w:hAnsiTheme="minorHAnsi" w:cstheme="minorHAnsi"/>
          <w:sz w:val="24"/>
          <w:szCs w:val="24"/>
        </w:rPr>
        <w:t>name of owner</w:t>
      </w:r>
      <w:r>
        <w:rPr>
          <w:rFonts w:asciiTheme="minorHAnsi" w:hAnsiTheme="minorHAnsi" w:cstheme="minorHAnsi"/>
          <w:sz w:val="24"/>
          <w:szCs w:val="24"/>
        </w:rPr>
        <w:t xml:space="preserve"> as stated on current Council Rates Notice; consumer owned dwelling </w:t>
      </w:r>
      <w:proofErr w:type="gramStart"/>
      <w:r>
        <w:rPr>
          <w:rFonts w:asciiTheme="minorHAnsi" w:hAnsiTheme="minorHAnsi" w:cstheme="minorHAnsi"/>
          <w:sz w:val="24"/>
          <w:szCs w:val="24"/>
        </w:rPr>
        <w:t>within  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retirement village sight ownership documentation, as viewed by practitioner</w:t>
      </w:r>
      <w:r w:rsidRPr="0008503D">
        <w:rPr>
          <w:rFonts w:asciiTheme="minorHAnsi" w:hAnsiTheme="minorHAnsi" w:cstheme="minorHAnsi"/>
          <w:sz w:val="24"/>
          <w:szCs w:val="24"/>
        </w:rPr>
        <w:t>)</w:t>
      </w:r>
    </w:p>
    <w:p w14:paraId="5A0F9CC1" w14:textId="77777777" w:rsidR="00491616" w:rsidRPr="0008503D" w:rsidRDefault="00491616" w:rsidP="00491616">
      <w:pPr>
        <w:tabs>
          <w:tab w:val="left" w:leader="underscore" w:pos="6237"/>
        </w:tabs>
        <w:rPr>
          <w:rFonts w:asciiTheme="minorHAnsi" w:hAnsiTheme="minorHAnsi" w:cstheme="minorHAnsi"/>
          <w:sz w:val="24"/>
          <w:szCs w:val="24"/>
        </w:rPr>
      </w:pPr>
    </w:p>
    <w:p w14:paraId="23FD70E8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Owner/s of the premises </w:t>
      </w:r>
      <w:proofErr w:type="gramStart"/>
      <w:r>
        <w:rPr>
          <w:rFonts w:asciiTheme="minorHAnsi" w:hAnsiTheme="minorHAnsi" w:cstheme="minorHAnsi"/>
          <w:sz w:val="24"/>
          <w:szCs w:val="24"/>
        </w:rPr>
        <w:t>at</w:t>
      </w:r>
      <w:r w:rsidRPr="0008503D">
        <w:rPr>
          <w:rFonts w:asciiTheme="minorHAnsi" w:hAnsiTheme="minorHAnsi" w:cstheme="minorHAnsi"/>
          <w:sz w:val="24"/>
          <w:szCs w:val="24"/>
        </w:rPr>
        <w:t xml:space="preserve"> </w:t>
      </w:r>
      <w:r w:rsidRPr="0008503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sz w:val="24"/>
          <w:szCs w:val="24"/>
        </w:rPr>
        <w:t>address)</w:t>
      </w:r>
    </w:p>
    <w:p w14:paraId="4CE1311F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</w:p>
    <w:p w14:paraId="76265EFB" w14:textId="77777777" w:rsidR="00491616" w:rsidRDefault="00491616" w:rsidP="00491616">
      <w:pPr>
        <w:tabs>
          <w:tab w:val="left" w:leader="underscore" w:pos="72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Which at present is the home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of </w:t>
      </w:r>
      <w:r>
        <w:rPr>
          <w:rFonts w:asciiTheme="minorHAnsi" w:hAnsiTheme="minorHAnsi" w:cstheme="minorHAnsi"/>
          <w:sz w:val="24"/>
          <w:szCs w:val="24"/>
        </w:rPr>
        <w:tab/>
        <w:t>(</w:t>
      </w:r>
      <w:proofErr w:type="gramEnd"/>
      <w:r>
        <w:rPr>
          <w:rFonts w:asciiTheme="minorHAnsi" w:hAnsiTheme="minorHAnsi" w:cstheme="minorHAnsi"/>
          <w:sz w:val="24"/>
          <w:szCs w:val="24"/>
        </w:rPr>
        <w:t>consumer’s name)</w:t>
      </w:r>
    </w:p>
    <w:p w14:paraId="3916B287" w14:textId="77777777" w:rsidR="00491616" w:rsidRDefault="00491616" w:rsidP="00491616">
      <w:pPr>
        <w:tabs>
          <w:tab w:val="left" w:leader="underscore" w:pos="7230"/>
        </w:tabs>
        <w:rPr>
          <w:rFonts w:asciiTheme="minorHAnsi" w:hAnsiTheme="minorHAnsi" w:cstheme="minorHAnsi"/>
          <w:sz w:val="24"/>
          <w:szCs w:val="24"/>
        </w:rPr>
      </w:pPr>
    </w:p>
    <w:p w14:paraId="36CBBBE3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Authorise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the following modifications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0F3BAF2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</w:p>
    <w:p w14:paraId="6157BAB1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DA1FDE6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</w:p>
    <w:p w14:paraId="4A966C72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7CB300D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</w:p>
    <w:p w14:paraId="18FF2603" w14:textId="77777777" w:rsidR="00491616" w:rsidRDefault="00491616" w:rsidP="00491616">
      <w:pPr>
        <w:tabs>
          <w:tab w:val="left" w:leader="underscore" w:pos="822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Required Documents:</w:t>
      </w:r>
    </w:p>
    <w:p w14:paraId="0F61F8EA" w14:textId="77777777" w:rsidR="00491616" w:rsidRDefault="00491616" w:rsidP="00491616">
      <w:pPr>
        <w:pStyle w:val="ListParagraph"/>
        <w:numPr>
          <w:ilvl w:val="0"/>
          <w:numId w:val="3"/>
        </w:numPr>
      </w:pPr>
      <w:r>
        <w:t xml:space="preserve">Home modifications </w:t>
      </w:r>
      <w:proofErr w:type="gramStart"/>
      <w:r>
        <w:t>valued</w:t>
      </w:r>
      <w:proofErr w:type="gramEnd"/>
      <w:r>
        <w:t xml:space="preserve"> up to $2,000 </w:t>
      </w:r>
    </w:p>
    <w:p w14:paraId="3C96E8D9" w14:textId="77777777" w:rsidR="00491616" w:rsidRDefault="00491616" w:rsidP="00491616">
      <w:pPr>
        <w:pStyle w:val="ListParagraph"/>
        <w:numPr>
          <w:ilvl w:val="1"/>
          <w:numId w:val="3"/>
        </w:numPr>
      </w:pPr>
      <w:proofErr w:type="gramStart"/>
      <w:r>
        <w:t>Home Owner</w:t>
      </w:r>
      <w:proofErr w:type="gramEnd"/>
      <w:r>
        <w:t xml:space="preserve"> Agreement Form with photo identifying existing </w:t>
      </w:r>
      <w:proofErr w:type="gramStart"/>
      <w:r>
        <w:t>condition</w:t>
      </w:r>
      <w:proofErr w:type="gramEnd"/>
      <w:r>
        <w:t xml:space="preserve"> and noting proposed modifications</w:t>
      </w:r>
    </w:p>
    <w:p w14:paraId="046F9D62" w14:textId="77777777" w:rsidR="00491616" w:rsidRDefault="00491616" w:rsidP="00491616">
      <w:pPr>
        <w:pStyle w:val="ListParagraph"/>
        <w:numPr>
          <w:ilvl w:val="1"/>
          <w:numId w:val="3"/>
        </w:numPr>
      </w:pPr>
      <w:r>
        <w:t xml:space="preserve">Quote (signed, named and dated by </w:t>
      </w:r>
      <w:proofErr w:type="gramStart"/>
      <w:r>
        <w:t>home owner</w:t>
      </w:r>
      <w:proofErr w:type="gramEnd"/>
      <w:r>
        <w:t xml:space="preserve">) </w:t>
      </w:r>
    </w:p>
    <w:p w14:paraId="48F57631" w14:textId="77777777" w:rsidR="00491616" w:rsidRDefault="00491616" w:rsidP="00491616">
      <w:pPr>
        <w:pStyle w:val="ListParagraph"/>
        <w:ind w:left="2127"/>
      </w:pPr>
    </w:p>
    <w:p w14:paraId="0BC41B7B" w14:textId="77777777" w:rsidR="00491616" w:rsidRDefault="00491616" w:rsidP="00491616">
      <w:pPr>
        <w:pStyle w:val="ListParagraph"/>
        <w:numPr>
          <w:ilvl w:val="0"/>
          <w:numId w:val="4"/>
        </w:numPr>
      </w:pPr>
      <w:r>
        <w:t>Home modifications valued over $2,000 we would request on application submission</w:t>
      </w:r>
    </w:p>
    <w:p w14:paraId="7D5F03D0" w14:textId="77777777" w:rsidR="00491616" w:rsidRDefault="00491616" w:rsidP="00491616">
      <w:pPr>
        <w:pStyle w:val="ListParagraph"/>
        <w:numPr>
          <w:ilvl w:val="1"/>
          <w:numId w:val="4"/>
        </w:numPr>
      </w:pPr>
      <w:proofErr w:type="gramStart"/>
      <w:r>
        <w:t>Home Owner</w:t>
      </w:r>
      <w:proofErr w:type="gramEnd"/>
      <w:r>
        <w:t xml:space="preserve"> Agreement Form with photo identifying existing </w:t>
      </w:r>
      <w:proofErr w:type="gramStart"/>
      <w:r>
        <w:t>condition</w:t>
      </w:r>
      <w:proofErr w:type="gramEnd"/>
      <w:r>
        <w:t xml:space="preserve"> and noting proposed modifications</w:t>
      </w:r>
    </w:p>
    <w:p w14:paraId="4122435D" w14:textId="77777777" w:rsidR="00491616" w:rsidRDefault="00491616" w:rsidP="00491616">
      <w:pPr>
        <w:pStyle w:val="ListParagraph"/>
        <w:numPr>
          <w:ilvl w:val="1"/>
          <w:numId w:val="4"/>
        </w:numPr>
      </w:pPr>
      <w:r>
        <w:t xml:space="preserve">Quote (signed, named and dated by </w:t>
      </w:r>
      <w:proofErr w:type="gramStart"/>
      <w:r>
        <w:t>home owner</w:t>
      </w:r>
      <w:proofErr w:type="gramEnd"/>
      <w:r>
        <w:t>)</w:t>
      </w:r>
    </w:p>
    <w:p w14:paraId="5A7F29EA" w14:textId="77777777" w:rsidR="00491616" w:rsidRDefault="00491616" w:rsidP="00491616">
      <w:pPr>
        <w:pStyle w:val="ListParagraph"/>
        <w:numPr>
          <w:ilvl w:val="1"/>
          <w:numId w:val="4"/>
        </w:numPr>
      </w:pPr>
      <w:r>
        <w:t>Scope of Works – signed by builder</w:t>
      </w:r>
    </w:p>
    <w:p w14:paraId="5B77DBC2" w14:textId="77777777" w:rsidR="00491616" w:rsidRDefault="00491616" w:rsidP="00491616">
      <w:pPr>
        <w:pStyle w:val="ListParagraph"/>
        <w:numPr>
          <w:ilvl w:val="0"/>
          <w:numId w:val="4"/>
        </w:numPr>
      </w:pPr>
      <w:r w:rsidRPr="00DB793C">
        <w:rPr>
          <w:u w:val="single"/>
        </w:rPr>
        <w:t>Please note</w:t>
      </w:r>
      <w:r>
        <w:t>: T</w:t>
      </w:r>
      <w:r w:rsidRPr="00DB793C">
        <w:t xml:space="preserve">here should be no deviation from the accepted quotation/submitted scope of works without consultation and approval from all parties concerned </w:t>
      </w:r>
      <w:proofErr w:type="spellStart"/>
      <w:r w:rsidRPr="00DB793C">
        <w:t>ie</w:t>
      </w:r>
      <w:proofErr w:type="spellEnd"/>
      <w:r w:rsidRPr="00DB793C">
        <w:t xml:space="preserve"> SWEP, </w:t>
      </w:r>
      <w:proofErr w:type="gramStart"/>
      <w:r w:rsidRPr="00DB793C">
        <w:t>home owner</w:t>
      </w:r>
      <w:proofErr w:type="gramEnd"/>
      <w:r w:rsidRPr="00DB793C">
        <w:t xml:space="preserve"> and referring therapist.</w:t>
      </w:r>
    </w:p>
    <w:p w14:paraId="203694F1" w14:textId="77777777" w:rsidR="00491616" w:rsidRDefault="00491616" w:rsidP="00491616"/>
    <w:p w14:paraId="68FCB7DE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understand that any difference between the actual cost of the modification and the subsidy that SWEP will fund will be covered by _______________________ and that the Practitioner/Consumer has discussed this with me. </w:t>
      </w:r>
    </w:p>
    <w:p w14:paraId="4226A314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</w:p>
    <w:p w14:paraId="5F4B1187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understand that the modifications, when they are carried out, will be owned and maintained by me, the </w:t>
      </w:r>
      <w:proofErr w:type="gramStart"/>
      <w:r>
        <w:rPr>
          <w:rFonts w:asciiTheme="minorHAnsi" w:hAnsiTheme="minorHAnsi" w:cstheme="minorHAnsi"/>
          <w:sz w:val="24"/>
          <w:szCs w:val="24"/>
        </w:rPr>
        <w:t>home owner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SWEP will not be responsible at any time for any costs incurred in restoring the premises to </w:t>
      </w:r>
      <w:proofErr w:type="gramStart"/>
      <w:r>
        <w:rPr>
          <w:rFonts w:asciiTheme="minorHAnsi" w:hAnsiTheme="minorHAnsi" w:cstheme="minorHAnsi"/>
          <w:sz w:val="24"/>
          <w:szCs w:val="24"/>
        </w:rPr>
        <w:t>the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original condition, or that may arise from the installation of the modification/s.</w:t>
      </w:r>
    </w:p>
    <w:p w14:paraId="5DEC4B06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</w:p>
    <w:p w14:paraId="4D06FCFF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Home Owner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Signature: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02497FB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</w:p>
    <w:p w14:paraId="36E74DC1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Printed Name: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29EA939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</w:p>
    <w:p w14:paraId="7BCECDD0" w14:textId="77777777" w:rsidR="00491616" w:rsidRPr="0008503D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Date: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7BAAA29" w14:textId="77777777" w:rsidR="00491616" w:rsidRDefault="00491616" w:rsidP="00491616">
      <w:pPr>
        <w:tabs>
          <w:tab w:val="left" w:leader="underscore" w:pos="8647"/>
        </w:tabs>
        <w:rPr>
          <w:rFonts w:asciiTheme="minorHAnsi" w:hAnsiTheme="minorHAnsi" w:cstheme="minorHAnsi"/>
          <w:sz w:val="24"/>
          <w:szCs w:val="24"/>
        </w:rPr>
      </w:pPr>
    </w:p>
    <w:p w14:paraId="5F1EBBA3" w14:textId="77777777" w:rsidR="00491616" w:rsidRPr="00780E81" w:rsidRDefault="00491616" w:rsidP="00491616">
      <w:pPr>
        <w:rPr>
          <w:rFonts w:asciiTheme="minorHAnsi" w:hAnsiTheme="minorHAnsi" w:cstheme="minorHAnsi"/>
          <w:b/>
          <w:sz w:val="24"/>
          <w:szCs w:val="24"/>
        </w:rPr>
      </w:pPr>
      <w:r w:rsidRPr="00780E81">
        <w:rPr>
          <w:rFonts w:asciiTheme="minorHAnsi" w:hAnsiTheme="minorHAnsi" w:cstheme="minorHAnsi"/>
          <w:b/>
          <w:sz w:val="24"/>
          <w:szCs w:val="24"/>
        </w:rPr>
        <w:t>Prepared by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E5A33">
        <w:rPr>
          <w:rFonts w:asciiTheme="minorHAnsi" w:hAnsiTheme="minorHAnsi" w:cstheme="minorHAnsi"/>
          <w:sz w:val="24"/>
          <w:szCs w:val="24"/>
        </w:rPr>
        <w:t>(Therapist name)</w:t>
      </w:r>
    </w:p>
    <w:p w14:paraId="391146C3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Occupational Therapist</w:t>
      </w:r>
    </w:p>
    <w:p w14:paraId="66D48BEB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</w:p>
    <w:p w14:paraId="0308917D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Phone:</w:t>
      </w:r>
    </w:p>
    <w:p w14:paraId="7AC21716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Email:</w:t>
      </w:r>
    </w:p>
    <w:p w14:paraId="02FCAD6C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3295A72E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Date:</w:t>
      </w:r>
    </w:p>
    <w:p w14:paraId="323B6A3A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</w:p>
    <w:p w14:paraId="2C670DBC" w14:textId="77777777" w:rsidR="00491616" w:rsidRPr="00780E81" w:rsidRDefault="00491616" w:rsidP="00491616">
      <w:pPr>
        <w:rPr>
          <w:rFonts w:asciiTheme="minorHAnsi" w:hAnsiTheme="minorHAnsi" w:cstheme="minorHAnsi"/>
          <w:b/>
          <w:sz w:val="24"/>
          <w:szCs w:val="24"/>
        </w:rPr>
      </w:pPr>
      <w:r w:rsidRPr="00780E81">
        <w:rPr>
          <w:rFonts w:asciiTheme="minorHAnsi" w:hAnsiTheme="minorHAnsi" w:cstheme="minorHAnsi"/>
          <w:b/>
          <w:sz w:val="24"/>
          <w:szCs w:val="24"/>
        </w:rPr>
        <w:t>Builder/Supplier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554F">
        <w:rPr>
          <w:rFonts w:asciiTheme="minorHAnsi" w:hAnsiTheme="minorHAnsi" w:cstheme="minorHAnsi"/>
        </w:rPr>
        <w:t>required to sign when works are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554F">
        <w:rPr>
          <w:rFonts w:asciiTheme="minorHAnsi" w:hAnsiTheme="minorHAnsi" w:cstheme="minorHAnsi"/>
        </w:rPr>
        <w:t>over $2,000</w:t>
      </w:r>
    </w:p>
    <w:p w14:paraId="0886B6E6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Name:</w:t>
      </w:r>
    </w:p>
    <w:p w14:paraId="3323419D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Signed:</w:t>
      </w:r>
    </w:p>
    <w:p w14:paraId="6A98F661" w14:textId="77777777" w:rsidR="00491616" w:rsidRDefault="00491616" w:rsidP="00491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Date:</w:t>
      </w:r>
    </w:p>
    <w:p w14:paraId="0930D8FC" w14:textId="77777777" w:rsidR="00491616" w:rsidRPr="00E25BA7" w:rsidRDefault="00491616" w:rsidP="0049161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491616" w14:paraId="0DBD5ABD" w14:textId="77777777" w:rsidTr="001569B6">
        <w:trPr>
          <w:trHeight w:val="8243"/>
        </w:trPr>
        <w:tc>
          <w:tcPr>
            <w:tcW w:w="9622" w:type="dxa"/>
          </w:tcPr>
          <w:p w14:paraId="6751DCB2" w14:textId="77777777" w:rsidR="00491616" w:rsidRDefault="00491616" w:rsidP="001569B6">
            <w:pPr>
              <w:tabs>
                <w:tab w:val="left" w:leader="underscore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Provide photo of existing area and diagram including specifications of proposed modifications here: (add pages as required – remember to have additional pages signed)</w:t>
            </w:r>
          </w:p>
          <w:p w14:paraId="4A8C91AC" w14:textId="77777777" w:rsidR="00491616" w:rsidRPr="00B51328" w:rsidRDefault="00491616" w:rsidP="001569B6">
            <w:pPr>
              <w:tabs>
                <w:tab w:val="left" w:leader="underscore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A788F8" w14:textId="77777777" w:rsidR="00C536E5" w:rsidRDefault="00C536E5" w:rsidP="00491616"/>
    <w:sectPr w:rsidR="00C536E5" w:rsidSect="002E6705">
      <w:headerReference w:type="default" r:id="rId7"/>
      <w:pgSz w:w="11906" w:h="16838"/>
      <w:pgMar w:top="209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A8A4" w14:textId="77777777" w:rsidR="00491616" w:rsidRDefault="00491616" w:rsidP="002E6705">
      <w:r>
        <w:separator/>
      </w:r>
    </w:p>
  </w:endnote>
  <w:endnote w:type="continuationSeparator" w:id="0">
    <w:p w14:paraId="65269377" w14:textId="77777777" w:rsidR="00491616" w:rsidRDefault="00491616" w:rsidP="002E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7820" w14:textId="77777777" w:rsidR="00491616" w:rsidRDefault="00491616" w:rsidP="002E6705">
      <w:r>
        <w:separator/>
      </w:r>
    </w:p>
  </w:footnote>
  <w:footnote w:type="continuationSeparator" w:id="0">
    <w:p w14:paraId="188A3BC9" w14:textId="77777777" w:rsidR="00491616" w:rsidRDefault="00491616" w:rsidP="002E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92E" w14:textId="77777777" w:rsidR="002E6705" w:rsidRDefault="002E670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1" layoutInCell="1" allowOverlap="1" wp14:anchorId="05CE9333" wp14:editId="60F1BD47">
          <wp:simplePos x="914400" y="619125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698229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229985" name="Picture 698229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6A71"/>
    <w:multiLevelType w:val="hybridMultilevel"/>
    <w:tmpl w:val="5A34F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57829"/>
    <w:multiLevelType w:val="hybridMultilevel"/>
    <w:tmpl w:val="3B06BFD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3215"/>
    <w:multiLevelType w:val="hybridMultilevel"/>
    <w:tmpl w:val="1DF24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52BE"/>
    <w:multiLevelType w:val="hybridMultilevel"/>
    <w:tmpl w:val="99249214"/>
    <w:lvl w:ilvl="0" w:tplc="52D8A40A">
      <w:start w:val="1"/>
      <w:numFmt w:val="ordinalText"/>
      <w:pStyle w:val="SNAPSHOT"/>
      <w:lvlText w:val="%1 SNAPSHOT:  "/>
      <w:lvlJc w:val="left"/>
      <w:pPr>
        <w:ind w:left="1211" w:hanging="360"/>
      </w:pPr>
      <w:rPr>
        <w:rFonts w:ascii="Times New Roman" w:hAnsi="Times New Roman" w:hint="default"/>
        <w:b/>
        <w:i w:val="0"/>
        <w:caps/>
        <w:color w:val="auto"/>
        <w:sz w:val="24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72466313">
    <w:abstractNumId w:val="3"/>
  </w:num>
  <w:num w:numId="2" w16cid:durableId="1456757984">
    <w:abstractNumId w:val="0"/>
  </w:num>
  <w:num w:numId="3" w16cid:durableId="136997099">
    <w:abstractNumId w:val="1"/>
  </w:num>
  <w:num w:numId="4" w16cid:durableId="102532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16"/>
    <w:rsid w:val="000A2768"/>
    <w:rsid w:val="002E6705"/>
    <w:rsid w:val="00491616"/>
    <w:rsid w:val="004C01AF"/>
    <w:rsid w:val="007B7EED"/>
    <w:rsid w:val="00C536E5"/>
    <w:rsid w:val="00C70FEE"/>
    <w:rsid w:val="00ED2B7D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2BE2D"/>
  <w15:chartTrackingRefBased/>
  <w15:docId w15:val="{F6BE08A8-2390-437C-A75C-C1148B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491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7B7EED"/>
    <w:pPr>
      <w:spacing w:before="40"/>
      <w:outlineLvl w:val="1"/>
    </w:pPr>
    <w:rPr>
      <w:rFonts w:ascii="Helvetica" w:hAnsi="Helvetica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7EED"/>
    <w:rPr>
      <w:rFonts w:ascii="Helvetica" w:eastAsiaTheme="majorEastAsia" w:hAnsi="Helvetica" w:cstheme="majorBidi"/>
      <w:b/>
      <w:kern w:val="0"/>
      <w:sz w:val="28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B7EED"/>
    <w:rPr>
      <w:rFonts w:asciiTheme="majorHAnsi" w:eastAsiaTheme="majorEastAsia" w:hAnsiTheme="majorHAnsi" w:cstheme="majorBidi"/>
      <w:color w:val="B43412" w:themeColor="accent1" w:themeShade="BF"/>
      <w:kern w:val="0"/>
      <w:sz w:val="32"/>
      <w:szCs w:val="32"/>
      <w14:ligatures w14:val="none"/>
    </w:rPr>
  </w:style>
  <w:style w:type="paragraph" w:customStyle="1" w:styleId="ChapterQuotes">
    <w:name w:val="Chapter Quotes"/>
    <w:link w:val="ChapterQuotesChar"/>
    <w:qFormat/>
    <w:rsid w:val="007B7EED"/>
    <w:pPr>
      <w:spacing w:before="120" w:after="0"/>
      <w:jc w:val="center"/>
    </w:pPr>
    <w:rPr>
      <w:rFonts w:ascii="Times New Roman" w:hAnsi="Times New Roman"/>
      <w:i/>
      <w:iCs/>
      <w:sz w:val="26"/>
      <w:szCs w:val="28"/>
    </w:rPr>
  </w:style>
  <w:style w:type="character" w:customStyle="1" w:styleId="ChapterQuotesChar">
    <w:name w:val="Chapter Quotes Char"/>
    <w:basedOn w:val="DefaultParagraphFont"/>
    <w:link w:val="ChapterQuotes"/>
    <w:rsid w:val="007B7EED"/>
    <w:rPr>
      <w:rFonts w:ascii="Times New Roman" w:hAnsi="Times New Roman"/>
      <w:i/>
      <w:iCs/>
      <w:sz w:val="26"/>
      <w:szCs w:val="28"/>
    </w:rPr>
  </w:style>
  <w:style w:type="paragraph" w:customStyle="1" w:styleId="DiaryEntryHeading">
    <w:name w:val="Diary Entry Heading"/>
    <w:basedOn w:val="Heading1"/>
    <w:link w:val="DiaryEntryHeadingChar"/>
    <w:qFormat/>
    <w:rsid w:val="007B7EED"/>
    <w:pPr>
      <w:keepLines w:val="0"/>
      <w:spacing w:before="180" w:after="6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DiaryEntryHeadingChar">
    <w:name w:val="Diary Entry Heading Char"/>
    <w:basedOn w:val="DefaultParagraphFont"/>
    <w:link w:val="DiaryEntryHeading"/>
    <w:rsid w:val="007B7EED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SNAPSHOT">
    <w:name w:val="SNAPSHOT"/>
    <w:basedOn w:val="Normal"/>
    <w:link w:val="SNAPSHOTChar"/>
    <w:rsid w:val="000A2768"/>
    <w:pPr>
      <w:numPr>
        <w:numId w:val="1"/>
      </w:numPr>
    </w:pPr>
  </w:style>
  <w:style w:type="character" w:customStyle="1" w:styleId="SNAPSHOTChar">
    <w:name w:val="SNAPSHOT Char"/>
    <w:basedOn w:val="DefaultParagraphFont"/>
    <w:link w:val="SNAPSHOT"/>
    <w:rsid w:val="000A276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E6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7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6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70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91616"/>
    <w:pPr>
      <w:ind w:left="720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491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079\OneDrive%20-%20Grampians%20Health\Desktop\SWEP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SWEP Letterhead 2024</Template>
  <TotalTime>4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Baird</dc:creator>
  <cp:keywords/>
  <dc:description/>
  <cp:lastModifiedBy>Paul Baird</cp:lastModifiedBy>
  <cp:revision>1</cp:revision>
  <dcterms:created xsi:type="dcterms:W3CDTF">2025-05-12T23:01:00Z</dcterms:created>
  <dcterms:modified xsi:type="dcterms:W3CDTF">2025-05-12T23:05:00Z</dcterms:modified>
</cp:coreProperties>
</file>