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38EE" w14:textId="77777777" w:rsidR="0000259C" w:rsidRDefault="00207602" w:rsidP="0000259C">
      <w:pPr>
        <w:tabs>
          <w:tab w:val="left" w:pos="8505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DD2FCB" wp14:editId="2F7F4F38">
                <wp:simplePos x="0" y="0"/>
                <wp:positionH relativeFrom="column">
                  <wp:posOffset>-706755</wp:posOffset>
                </wp:positionH>
                <wp:positionV relativeFrom="paragraph">
                  <wp:posOffset>-782955</wp:posOffset>
                </wp:positionV>
                <wp:extent cx="7139940" cy="920750"/>
                <wp:effectExtent l="0" t="0" r="2286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940" cy="9207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21D28" w14:textId="77777777" w:rsidR="00B3653D" w:rsidRDefault="00B3653D" w:rsidP="00AB273F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17365D" w:themeColor="text2" w:themeShade="BF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7365D" w:themeColor="text2" w:themeShade="BF"/>
                                <w:sz w:val="31"/>
                                <w:szCs w:val="31"/>
                              </w:rPr>
                              <w:t>Information for Consumers:</w:t>
                            </w:r>
                          </w:p>
                          <w:p w14:paraId="02654F3E" w14:textId="77777777" w:rsidR="00BF487F" w:rsidRDefault="00826B95" w:rsidP="00BF487F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17365D" w:themeColor="text2" w:themeShade="BF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7365D" w:themeColor="text2" w:themeShade="BF"/>
                                <w:sz w:val="31"/>
                                <w:szCs w:val="31"/>
                              </w:rPr>
                              <w:t>Wigs</w:t>
                            </w:r>
                          </w:p>
                          <w:p w14:paraId="039DAA7C" w14:textId="77777777" w:rsidR="00B3653D" w:rsidRPr="004D3C23" w:rsidRDefault="00B3653D" w:rsidP="00AB273F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17365D" w:themeColor="text2" w:themeShade="BF"/>
                                <w:sz w:val="31"/>
                                <w:szCs w:val="31"/>
                              </w:rPr>
                            </w:pPr>
                            <w:r w:rsidRPr="004D3C23">
                              <w:rPr>
                                <w:rFonts w:ascii="Arial Black" w:hAnsi="Arial Black"/>
                                <w:color w:val="17365D" w:themeColor="text2" w:themeShade="BF"/>
                                <w:sz w:val="31"/>
                                <w:szCs w:val="31"/>
                              </w:rPr>
                              <w:t>Frequently Asked Questions</w:t>
                            </w:r>
                          </w:p>
                          <w:p w14:paraId="52A209ED" w14:textId="77777777" w:rsidR="00AB273F" w:rsidRDefault="00AB2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D2F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5.65pt;margin-top:-61.65pt;width:562.2pt;height:7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" filled="f" strokecolor="#1f497d [3215]" strokeweight="1pt">
                <v:textbox>
                  <w:txbxContent>
                    <w:p w14:paraId="0B421D28" w14:textId="77777777" w:rsidR="00B3653D" w:rsidRDefault="00B3653D" w:rsidP="00AB273F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17365D" w:themeColor="text2" w:themeShade="BF"/>
                          <w:sz w:val="31"/>
                          <w:szCs w:val="31"/>
                        </w:rPr>
                      </w:pPr>
                      <w:r>
                        <w:rPr>
                          <w:rFonts w:ascii="Arial Black" w:hAnsi="Arial Black"/>
                          <w:color w:val="17365D" w:themeColor="text2" w:themeShade="BF"/>
                          <w:sz w:val="31"/>
                          <w:szCs w:val="31"/>
                        </w:rPr>
                        <w:t>Information for Consumers:</w:t>
                      </w:r>
                    </w:p>
                    <w:p w14:paraId="02654F3E" w14:textId="77777777" w:rsidR="00BF487F" w:rsidRDefault="00826B95" w:rsidP="00BF487F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17365D" w:themeColor="text2" w:themeShade="BF"/>
                          <w:sz w:val="31"/>
                          <w:szCs w:val="31"/>
                        </w:rPr>
                      </w:pPr>
                      <w:r>
                        <w:rPr>
                          <w:rFonts w:ascii="Arial Black" w:hAnsi="Arial Black"/>
                          <w:color w:val="17365D" w:themeColor="text2" w:themeShade="BF"/>
                          <w:sz w:val="31"/>
                          <w:szCs w:val="31"/>
                        </w:rPr>
                        <w:t>Wigs</w:t>
                      </w:r>
                    </w:p>
                    <w:p w14:paraId="039DAA7C" w14:textId="77777777" w:rsidR="00B3653D" w:rsidRPr="004D3C23" w:rsidRDefault="00B3653D" w:rsidP="00AB273F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17365D" w:themeColor="text2" w:themeShade="BF"/>
                          <w:sz w:val="31"/>
                          <w:szCs w:val="31"/>
                        </w:rPr>
                      </w:pPr>
                      <w:r w:rsidRPr="004D3C23">
                        <w:rPr>
                          <w:rFonts w:ascii="Arial Black" w:hAnsi="Arial Black"/>
                          <w:color w:val="17365D" w:themeColor="text2" w:themeShade="BF"/>
                          <w:sz w:val="31"/>
                          <w:szCs w:val="31"/>
                        </w:rPr>
                        <w:t>Frequently Asked Questions</w:t>
                      </w:r>
                    </w:p>
                    <w:p w14:paraId="52A209ED" w14:textId="77777777" w:rsidR="00AB273F" w:rsidRDefault="00AB273F"/>
                  </w:txbxContent>
                </v:textbox>
              </v:shape>
            </w:pict>
          </mc:Fallback>
        </mc:AlternateContent>
      </w:r>
      <w:r w:rsidR="0000259C" w:rsidRPr="009C59F9">
        <w:rPr>
          <w:noProof/>
          <w:lang w:eastAsia="en-AU"/>
        </w:rPr>
        <w:t xml:space="preserve"> </w:t>
      </w:r>
      <w:r w:rsidR="0000259C">
        <w:rPr>
          <w:noProof/>
          <w:lang w:eastAsia="en-AU"/>
        </w:rPr>
        <w:t xml:space="preserve"> </w:t>
      </w:r>
      <w:r w:rsidR="0000259C">
        <w:tab/>
      </w:r>
    </w:p>
    <w:p w14:paraId="366AD795" w14:textId="67AA7D47" w:rsidR="00BE1639" w:rsidRDefault="001C336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DFD2F" wp14:editId="35F16D34">
                <wp:simplePos x="0" y="0"/>
                <wp:positionH relativeFrom="margin">
                  <wp:align>left</wp:align>
                </wp:positionH>
                <wp:positionV relativeFrom="paragraph">
                  <wp:posOffset>267866</wp:posOffset>
                </wp:positionV>
                <wp:extent cx="3008791" cy="842066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791" cy="8420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D9117" w14:textId="0475EA08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6C366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Am I eligible for funding?</w:t>
                            </w:r>
                          </w:p>
                          <w:p w14:paraId="5444113F" w14:textId="4655A318" w:rsidR="00826B95" w:rsidRPr="006C3668" w:rsidRDefault="00826B95" w:rsidP="00826B9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Wigs may be provided to persons with permanent hair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loss </w:t>
                            </w:r>
                            <w:proofErr w:type="gramStart"/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 a result of</w:t>
                            </w:r>
                            <w:proofErr w:type="gramEnd"/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disease or disability. </w:t>
                            </w:r>
                            <w:bookmarkStart w:id="0" w:name="_Hlk167864628"/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You must be a Victorian resident</w:t>
                            </w:r>
                            <w:r w:rsidR="00582D3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and meet our eligibility criteria</w:t>
                            </w:r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14:paraId="52567B52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AC5E608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1"/>
                              </w:rPr>
                            </w:pPr>
                            <w:r w:rsidRPr="006C3668">
                              <w:rPr>
                                <w:rFonts w:ascii="Arial" w:hAnsi="Arial" w:cs="Arial"/>
                                <w:b/>
                                <w:bCs/>
                                <w:szCs w:val="21"/>
                              </w:rPr>
                              <w:t>How do I apply for funding?</w:t>
                            </w:r>
                          </w:p>
                          <w:p w14:paraId="0403EBF8" w14:textId="17F2E43E" w:rsidR="00826B95" w:rsidRPr="00E1140A" w:rsidRDefault="00DF7361" w:rsidP="00826B9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BE50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you are applying for a wig for the first time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SWEP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eligibility </w:t>
                            </w:r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BE50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needs to be completed to </w:t>
                            </w:r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allow SWEP to determine your eligibility. Your </w:t>
                            </w:r>
                            <w:r w:rsidR="00BE50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octor,</w:t>
                            </w:r>
                            <w:r w:rsidR="00826B95" w:rsidRPr="006C3668">
                              <w:t xml:space="preserve"> </w:t>
                            </w:r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Dermatologist, or Radiation Oncologist will need to certify that you are suffering from permanent </w:t>
                            </w:r>
                            <w:r w:rsidR="00E1140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hair loss</w:t>
                            </w:r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 a result of</w:t>
                            </w:r>
                            <w:proofErr w:type="gramEnd"/>
                            <w:r w:rsidR="00826B95"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disease or disability.</w:t>
                            </w:r>
                          </w:p>
                          <w:p w14:paraId="48BB1BB8" w14:textId="75623103" w:rsidR="00DF7361" w:rsidRDefault="00DF7361" w:rsidP="00826B9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You must also complete a </w:t>
                            </w:r>
                            <w:r w:rsidR="00E1140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ig </w:t>
                            </w:r>
                            <w:r w:rsidR="00CA344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pplication </w:t>
                            </w:r>
                            <w:r w:rsidR="00CA344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orm.  </w:t>
                            </w:r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ese</w:t>
                            </w:r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documents</w:t>
                            </w:r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Pr="006C366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available on our website </w:t>
                            </w:r>
                            <w:hyperlink r:id="rId8" w:history="1">
                              <w:r w:rsidR="005C2450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here</w:t>
                              </w:r>
                            </w:hyperlink>
                          </w:p>
                          <w:p w14:paraId="25804543" w14:textId="77777777" w:rsidR="005A23CD" w:rsidRPr="006C3668" w:rsidRDefault="005A23CD" w:rsidP="00826B9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EDEFB6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b/>
                              </w:rPr>
                              <w:t>What is the subsidy level?</w:t>
                            </w:r>
                          </w:p>
                          <w:p w14:paraId="612F3F7D" w14:textId="40EEA10B" w:rsidR="00A05360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The maximum subsidy available </w:t>
                            </w:r>
                            <w:r w:rsidR="00A0536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for adults 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is $240</w:t>
                            </w:r>
                            <w:r w:rsidR="00ED54E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per 2 years for two basic synthetic wigs</w:t>
                            </w:r>
                            <w:r w:rsidR="00DF736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or one human hair wig</w:t>
                            </w:r>
                            <w:r w:rsidR="00A0536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11E0D2" w14:textId="19C67AED" w:rsidR="00826B95" w:rsidRPr="006C3668" w:rsidRDefault="00A05360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The maximum subsidy available for children (16 years and under) is </w:t>
                            </w:r>
                            <w:r w:rsidR="006142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$240.00 per 2 years for two basic synthetic wigs or</w:t>
                            </w:r>
                            <w:r w:rsidR="00ED54E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6B95"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$600 </w:t>
                            </w:r>
                            <w:r w:rsidR="006142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for one human hair </w:t>
                            </w:r>
                            <w:r w:rsidR="006142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wig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8616B2" w14:textId="77777777" w:rsidR="00826B95" w:rsidRPr="006C3668" w:rsidRDefault="00826B95" w:rsidP="00826B9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219151" w14:textId="77777777" w:rsidR="00826B95" w:rsidRPr="006C3668" w:rsidRDefault="00826B95" w:rsidP="009E6E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 w:rsidRPr="006C3668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What does my wig supplier need to provide?</w:t>
                            </w:r>
                          </w:p>
                          <w:p w14:paraId="1BD0A46C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Your wig supplier must provide a quote that includes the following information:</w:t>
                            </w:r>
                          </w:p>
                          <w:p w14:paraId="2E408E77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•  their name, address, contact details and ABN</w:t>
                            </w:r>
                          </w:p>
                          <w:p w14:paraId="7DA62CCA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•  your full name and address</w:t>
                            </w:r>
                          </w:p>
                          <w:p w14:paraId="6B113F1C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•  the full name, description and cost of the wig</w:t>
                            </w:r>
                          </w:p>
                          <w:p w14:paraId="0FAF0D96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•  GST </w:t>
                            </w:r>
                          </w:p>
                          <w:p w14:paraId="49A8E312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•  estimated delivery timeframe</w:t>
                            </w:r>
                          </w:p>
                          <w:p w14:paraId="6F1C107D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• quote validity – the quote must be valid for a minimum 30 days when received by SWEP. SWEP’s preference is 90 days.</w:t>
                            </w:r>
                          </w:p>
                          <w:p w14:paraId="22B17B48" w14:textId="59CDE412" w:rsidR="00826B95" w:rsidRPr="006C3668" w:rsidRDefault="00826B95" w:rsidP="00EA3E2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A quote template is available on the SWEP </w:t>
                            </w:r>
                            <w:r w:rsidR="001C336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website</w:t>
                            </w:r>
                            <w:r w:rsid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5C2450">
                                <w:rPr>
                                  <w:rFonts w:ascii="Arial" w:eastAsia="Times New Roman" w:hAnsi="Arial" w:cs="Arial"/>
                                  <w:color w:val="0000FF" w:themeColor="hyperlink"/>
                                  <w:sz w:val="20"/>
                                  <w:szCs w:val="20"/>
                                  <w:u w:val="single"/>
                                </w:rPr>
                                <w:t>here</w:t>
                              </w:r>
                            </w:hyperlink>
                            <w:r w:rsidR="005C2450"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if they would like to use that. </w:t>
                            </w:r>
                          </w:p>
                          <w:p w14:paraId="0DD333FA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7DC7D9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 w:rsidRPr="006C3668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How does SWEP get my application?</w:t>
                            </w:r>
                          </w:p>
                          <w:p w14:paraId="4668BB5B" w14:textId="062F31FF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You or the </w:t>
                            </w:r>
                            <w:r w:rsidR="00BE509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wig 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supplier can forward the quote and </w:t>
                            </w:r>
                            <w:r w:rsidR="00BE509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application form directly to us</w:t>
                            </w:r>
                            <w:r w:rsidR="00582D3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via email or post. </w:t>
                            </w:r>
                          </w:p>
                          <w:p w14:paraId="3AE85EB6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</w:p>
                          <w:p w14:paraId="7F863EFC" w14:textId="77777777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 w:rsidRPr="006C3668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What if the wig costs more than the subsidy?</w:t>
                            </w:r>
                          </w:p>
                          <w:p w14:paraId="5C2B45B4" w14:textId="0D19C79F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You will need to complete a SWEP </w:t>
                            </w:r>
                            <w:r w:rsidR="00FF79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ap </w:t>
                            </w:r>
                            <w:r w:rsidR="00FF79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unding </w:t>
                            </w:r>
                            <w:r w:rsidR="00FF79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orm if the cost of the wig is more than the maximum subsidy. </w:t>
                            </w:r>
                          </w:p>
                          <w:p w14:paraId="031DE37C" w14:textId="6EB75ECC" w:rsidR="00826B95" w:rsidRPr="006C3668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SWEP will send you a letter to tell you the status of your application. The </w:t>
                            </w:r>
                            <w:r w:rsidR="00FF79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ap </w:t>
                            </w:r>
                            <w:r w:rsidR="00FF79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unding </w:t>
                            </w:r>
                            <w:r w:rsidR="00FF79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6C366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orm will be included with the letter if gap funding is required.</w:t>
                            </w:r>
                          </w:p>
                          <w:p w14:paraId="2CACBE66" w14:textId="77777777" w:rsidR="00826B95" w:rsidRDefault="00826B95" w:rsidP="00826B95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A112B4A" w14:textId="77777777" w:rsidR="005352D5" w:rsidRPr="00776D93" w:rsidRDefault="005352D5" w:rsidP="005352D5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FD2F" id="Text Box 2" o:spid="_x0000_s1027" type="#_x0000_t202" style="position:absolute;margin-left:0;margin-top:21.1pt;width:236.9pt;height:663.0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" filled="f" stroked="f">
                <v:textbox>
                  <w:txbxContent>
                    <w:p w14:paraId="67CD9117" w14:textId="0475EA08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6C3668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Am I eligible for funding?</w:t>
                      </w:r>
                    </w:p>
                    <w:p w14:paraId="5444113F" w14:textId="4655A318" w:rsidR="00826B95" w:rsidRPr="006C3668" w:rsidRDefault="00826B95" w:rsidP="00826B95">
                      <w:pPr>
                        <w:spacing w:afterLines="20" w:after="48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Wigs may be provided to persons with permanent hair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loss </w:t>
                      </w:r>
                      <w:proofErr w:type="gramStart"/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 a result of</w:t>
                      </w:r>
                      <w:proofErr w:type="gramEnd"/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disease or disability. </w:t>
                      </w:r>
                      <w:bookmarkStart w:id="1" w:name="_Hlk167864628"/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You must be a Victorian resident</w:t>
                      </w:r>
                      <w:r w:rsidR="00582D3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and meet our eligibility criteria</w:t>
                      </w:r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bookmarkEnd w:id="1"/>
                    <w:p w14:paraId="52567B52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AC5E608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Cs w:val="21"/>
                        </w:rPr>
                      </w:pPr>
                      <w:r w:rsidRPr="006C3668">
                        <w:rPr>
                          <w:rFonts w:ascii="Arial" w:hAnsi="Arial" w:cs="Arial"/>
                          <w:b/>
                          <w:bCs/>
                          <w:szCs w:val="21"/>
                        </w:rPr>
                        <w:t>How do I apply for funding?</w:t>
                      </w:r>
                    </w:p>
                    <w:p w14:paraId="0403EBF8" w14:textId="17F2E43E" w:rsidR="00826B95" w:rsidRPr="00E1140A" w:rsidRDefault="00DF7361" w:rsidP="00826B95">
                      <w:pPr>
                        <w:spacing w:afterLines="20" w:after="48" w:line="240" w:lineRule="auto"/>
                        <w:jc w:val="both"/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If </w:t>
                      </w:r>
                      <w:r w:rsidR="00BE509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you are applying for a wig for the first time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</w:t>
                      </w:r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SWEP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eligibility </w:t>
                      </w:r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form </w:t>
                      </w:r>
                      <w:r w:rsidR="00BE509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needs to be completed to </w:t>
                      </w:r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allow SWEP to determine your eligibility. Your </w:t>
                      </w:r>
                      <w:r w:rsidR="00BE509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</w:t>
                      </w:r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octor,</w:t>
                      </w:r>
                      <w:r w:rsidR="00826B95" w:rsidRPr="006C3668">
                        <w:t xml:space="preserve"> </w:t>
                      </w:r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Dermatologist, or Radiation Oncologist will need to certify that you are suffering from permanent </w:t>
                      </w:r>
                      <w:r w:rsidR="00E1140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hair loss</w:t>
                      </w:r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 a result of</w:t>
                      </w:r>
                      <w:proofErr w:type="gramEnd"/>
                      <w:r w:rsidR="00826B95"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disease or disability.</w:t>
                      </w:r>
                    </w:p>
                    <w:p w14:paraId="48BB1BB8" w14:textId="75623103" w:rsidR="00DF7361" w:rsidRDefault="00DF7361" w:rsidP="00826B95">
                      <w:pPr>
                        <w:spacing w:afterLines="20" w:after="48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You must also complete a </w:t>
                      </w:r>
                      <w:r w:rsidR="00E1140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ig </w:t>
                      </w:r>
                      <w:r w:rsidR="00CA344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pplication </w:t>
                      </w:r>
                      <w:r w:rsidR="00CA344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orm.  </w:t>
                      </w:r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ese</w:t>
                      </w:r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documents</w:t>
                      </w:r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are </w:t>
                      </w:r>
                      <w:r w:rsidRPr="006C366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available on our website </w:t>
                      </w:r>
                      <w:hyperlink r:id="rId10" w:history="1">
                        <w:r w:rsidR="005C2450">
                          <w:rPr>
                            <w:rStyle w:val="Hyperlink"/>
                            <w:rFonts w:ascii="Arial" w:eastAsia="Times New Roman" w:hAnsi="Arial" w:cs="Arial"/>
                            <w:sz w:val="20"/>
                            <w:szCs w:val="20"/>
                          </w:rPr>
                          <w:t>here</w:t>
                        </w:r>
                      </w:hyperlink>
                    </w:p>
                    <w:p w14:paraId="25804543" w14:textId="77777777" w:rsidR="005A23CD" w:rsidRPr="006C3668" w:rsidRDefault="005A23CD" w:rsidP="00826B95">
                      <w:pPr>
                        <w:spacing w:afterLines="20" w:after="48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4EDEFB6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b/>
                        </w:rPr>
                        <w:t>What is the subsidy level?</w:t>
                      </w:r>
                    </w:p>
                    <w:p w14:paraId="612F3F7D" w14:textId="40EEA10B" w:rsidR="00A05360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The maximum subsidy available </w:t>
                      </w:r>
                      <w:r w:rsidR="00A0536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for adults 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is $240</w:t>
                      </w:r>
                      <w:r w:rsidR="00ED54E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per 2 years for two basic synthetic wigs</w:t>
                      </w:r>
                      <w:r w:rsidR="00DF7361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or one human hair wig</w:t>
                      </w:r>
                      <w:r w:rsidR="00A0536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711E0D2" w14:textId="19C67AED" w:rsidR="00826B95" w:rsidRPr="006C3668" w:rsidRDefault="00A05360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The maximum subsidy available for children (16 years and under) is </w:t>
                      </w:r>
                      <w:r w:rsidR="0061425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$240.00 per 2 years for two basic synthetic wigs or</w:t>
                      </w:r>
                      <w:r w:rsidR="00ED54E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26B95"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$600 </w:t>
                      </w:r>
                      <w:r w:rsidR="0061425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for one human hair </w:t>
                      </w:r>
                      <w:r w:rsidR="0061425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wig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28616B2" w14:textId="77777777" w:rsidR="00826B95" w:rsidRPr="006C3668" w:rsidRDefault="00826B95" w:rsidP="00826B95">
                      <w:pPr>
                        <w:spacing w:afterLines="20" w:after="48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D219151" w14:textId="77777777" w:rsidR="00826B95" w:rsidRPr="006C3668" w:rsidRDefault="00826B95" w:rsidP="009E6E9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 w:rsidRPr="006C3668">
                        <w:rPr>
                          <w:rFonts w:ascii="Arial" w:hAnsi="Arial" w:cs="Arial"/>
                          <w:b/>
                          <w:szCs w:val="21"/>
                        </w:rPr>
                        <w:t>What does my wig supplier need to provide?</w:t>
                      </w:r>
                    </w:p>
                    <w:p w14:paraId="1BD0A46C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Your wig supplier must provide a quote that includes the following information:</w:t>
                      </w:r>
                    </w:p>
                    <w:p w14:paraId="2E408E77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•  their name, address, contact details and ABN</w:t>
                      </w:r>
                    </w:p>
                    <w:p w14:paraId="7DA62CCA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•  your full name and address</w:t>
                      </w:r>
                    </w:p>
                    <w:p w14:paraId="6B113F1C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•  the full name, description and cost of the wig</w:t>
                      </w:r>
                    </w:p>
                    <w:p w14:paraId="0FAF0D96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•  GST </w:t>
                      </w:r>
                    </w:p>
                    <w:p w14:paraId="49A8E312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•  estimated delivery timeframe</w:t>
                      </w:r>
                    </w:p>
                    <w:p w14:paraId="6F1C107D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• quote validity – the quote must be valid for a minimum 30 days when received by SWEP. SWEP’s preference is 90 days.</w:t>
                      </w:r>
                    </w:p>
                    <w:p w14:paraId="22B17B48" w14:textId="59CDE412" w:rsidR="00826B95" w:rsidRPr="006C3668" w:rsidRDefault="00826B95" w:rsidP="00EA3E24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A quote template is available on the SWEP </w:t>
                      </w:r>
                      <w:r w:rsidR="001C336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website</w:t>
                      </w:r>
                      <w:r w:rsid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5C2450">
                          <w:rPr>
                            <w:rFonts w:ascii="Arial" w:eastAsia="Times New Roman" w:hAnsi="Arial" w:cs="Arial"/>
                            <w:color w:val="0000FF" w:themeColor="hyperlink"/>
                            <w:sz w:val="20"/>
                            <w:szCs w:val="20"/>
                            <w:u w:val="single"/>
                          </w:rPr>
                          <w:t>here</w:t>
                        </w:r>
                      </w:hyperlink>
                      <w:r w:rsidR="005C2450"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if they would like to use that. </w:t>
                      </w:r>
                    </w:p>
                    <w:p w14:paraId="0DD333FA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7A7DC7D9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 w:rsidRPr="006C3668">
                        <w:rPr>
                          <w:rFonts w:ascii="Arial" w:hAnsi="Arial" w:cs="Arial"/>
                          <w:b/>
                          <w:szCs w:val="21"/>
                        </w:rPr>
                        <w:t>How does SWEP get my application?</w:t>
                      </w:r>
                    </w:p>
                    <w:p w14:paraId="4668BB5B" w14:textId="062F31FF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You or the </w:t>
                      </w:r>
                      <w:r w:rsidR="00BE509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wig 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supplier can forward the quote and </w:t>
                      </w:r>
                      <w:r w:rsidR="00BE509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application form directly to us</w:t>
                      </w:r>
                      <w:r w:rsidR="00582D3B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via email or post. </w:t>
                      </w:r>
                    </w:p>
                    <w:p w14:paraId="3AE85EB6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</w:p>
                    <w:p w14:paraId="7F863EFC" w14:textId="77777777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 w:rsidRPr="006C3668">
                        <w:rPr>
                          <w:rFonts w:ascii="Arial" w:hAnsi="Arial" w:cs="Arial"/>
                          <w:b/>
                          <w:szCs w:val="21"/>
                        </w:rPr>
                        <w:t>What if the wig costs more than the subsidy?</w:t>
                      </w:r>
                    </w:p>
                    <w:p w14:paraId="5C2B45B4" w14:textId="0D19C79F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You will need to complete a SWEP </w:t>
                      </w:r>
                      <w:r w:rsidR="00FF79A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g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ap </w:t>
                      </w:r>
                      <w:r w:rsidR="00FF79A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f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unding </w:t>
                      </w:r>
                      <w:r w:rsidR="00FF79A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f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orm if the cost of the wig is more than the maximum subsidy. </w:t>
                      </w:r>
                    </w:p>
                    <w:p w14:paraId="031DE37C" w14:textId="6EB75ECC" w:rsidR="00826B95" w:rsidRPr="006C3668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SWEP will send you a letter to tell you the status of your application. The </w:t>
                      </w:r>
                      <w:r w:rsidR="00FF79A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g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ap </w:t>
                      </w:r>
                      <w:r w:rsidR="00FF79A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f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unding </w:t>
                      </w:r>
                      <w:r w:rsidR="00FF79A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f</w:t>
                      </w:r>
                      <w:r w:rsidRPr="006C366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orm will be included with the letter if gap funding is required.</w:t>
                      </w:r>
                    </w:p>
                    <w:p w14:paraId="2CACBE66" w14:textId="77777777" w:rsidR="00826B95" w:rsidRDefault="00826B95" w:rsidP="00826B95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A112B4A" w14:textId="77777777" w:rsidR="005352D5" w:rsidRPr="00776D93" w:rsidRDefault="005352D5" w:rsidP="005352D5">
                      <w:pPr>
                        <w:jc w:val="both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62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EF454" wp14:editId="56CD0AE5">
                <wp:simplePos x="0" y="0"/>
                <wp:positionH relativeFrom="column">
                  <wp:posOffset>5530215</wp:posOffset>
                </wp:positionH>
                <wp:positionV relativeFrom="paragraph">
                  <wp:posOffset>9073515</wp:posOffset>
                </wp:positionV>
                <wp:extent cx="553603" cy="209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03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C8B3E" w14:textId="77777777" w:rsidR="00EA2627" w:rsidRPr="00EA2627" w:rsidRDefault="00EA26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627">
                              <w:rPr>
                                <w:sz w:val="16"/>
                                <w:szCs w:val="16"/>
                              </w:rPr>
                              <w:t>© 2017</w:t>
                            </w:r>
                          </w:p>
                          <w:p w14:paraId="1646B9D8" w14:textId="77777777" w:rsidR="006F0FBA" w:rsidRDefault="006F0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F454" id="_x0000_s1028" type="#_x0000_t202" style="position:absolute;margin-left:435.45pt;margin-top:714.45pt;width:43.6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2dLgIAAFo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" fillcolor="white [3201]" stroked="f" strokeweight=".5pt">
                <v:textbox>
                  <w:txbxContent>
                    <w:p w14:paraId="620C8B3E" w14:textId="77777777" w:rsidR="00EA2627" w:rsidRPr="00EA2627" w:rsidRDefault="00EA2627">
                      <w:pPr>
                        <w:rPr>
                          <w:sz w:val="16"/>
                          <w:szCs w:val="16"/>
                        </w:rPr>
                      </w:pPr>
                      <w:r w:rsidRPr="00EA2627">
                        <w:rPr>
                          <w:sz w:val="16"/>
                          <w:szCs w:val="16"/>
                        </w:rPr>
                        <w:t>© 2017</w:t>
                      </w:r>
                    </w:p>
                    <w:p w14:paraId="1646B9D8" w14:textId="77777777" w:rsidR="006F0FBA" w:rsidRDefault="006F0FBA"/>
                  </w:txbxContent>
                </v:textbox>
              </v:shape>
            </w:pict>
          </mc:Fallback>
        </mc:AlternateContent>
      </w:r>
      <w:r w:rsidR="005352D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47491" wp14:editId="3C08BB96">
                <wp:simplePos x="0" y="0"/>
                <wp:positionH relativeFrom="column">
                  <wp:posOffset>3061335</wp:posOffset>
                </wp:positionH>
                <wp:positionV relativeFrom="paragraph">
                  <wp:posOffset>306705</wp:posOffset>
                </wp:positionV>
                <wp:extent cx="3025775" cy="82880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828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6E8D" w14:textId="77777777" w:rsidR="00826B95" w:rsidRPr="007A55EC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Do I pay the supplier a deposit</w:t>
                            </w:r>
                            <w:r w:rsidRPr="007A55EC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?</w:t>
                            </w:r>
                          </w:p>
                          <w:p w14:paraId="3932D2F1" w14:textId="17F1B259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SWEP do not provide funds retrospectively, which means SWEP will not reimburse or subsidise any costs associated with a wig </w:t>
                            </w:r>
                            <w:r w:rsidR="0039021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for which you have paid a deposit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2940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If you commit to purchasing the wig at any time before SWEP raise the </w:t>
                            </w:r>
                            <w:r w:rsidR="001C336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urchase </w:t>
                            </w:r>
                            <w:r w:rsidR="001C336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rder your application will be cancelled, regardless of your eligibility.</w:t>
                            </w:r>
                          </w:p>
                          <w:p w14:paraId="6DD33879" w14:textId="77777777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  <w:p w14:paraId="5B2A5A63" w14:textId="77777777" w:rsidR="00826B95" w:rsidRPr="007A55EC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How long will I have to wait</w:t>
                            </w:r>
                            <w:r w:rsidRPr="007A55EC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?</w:t>
                            </w:r>
                          </w:p>
                          <w:p w14:paraId="02DA7F7B" w14:textId="3E4E9792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Once the application has been </w:t>
                            </w:r>
                            <w:r w:rsidR="00582D3B"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accepted</w:t>
                            </w: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and SWEP has received confirmation of any gap funding required</w:t>
                            </w:r>
                            <w:r w:rsidR="003E25D1"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, an order will be placed as soon as funding is available.</w:t>
                            </w:r>
                            <w:r w:rsidR="003E25D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3593A4C" w14:textId="77777777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  <w:p w14:paraId="611E3A52" w14:textId="77777777" w:rsidR="00826B95" w:rsidRPr="007A55EC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What happens when funding is available</w:t>
                            </w:r>
                            <w:r w:rsidRPr="007A55EC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?</w:t>
                            </w:r>
                          </w:p>
                          <w:p w14:paraId="5FB03BEC" w14:textId="485EB06E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SWEP will raise a </w:t>
                            </w:r>
                            <w:r w:rsidR="009B6852"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urchase </w:t>
                            </w:r>
                            <w:r w:rsidR="009B6852"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order </w:t>
                            </w: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and send it, together with a </w:t>
                            </w:r>
                            <w:r w:rsidR="009B6852"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roof of </w:t>
                            </w:r>
                            <w:r w:rsidR="009B6852"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5C24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elivery form to the supplier and you will receive a letter advising this has happened.</w:t>
                            </w:r>
                          </w:p>
                          <w:p w14:paraId="06F7A84D" w14:textId="77777777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004419" w14:textId="34180E56" w:rsidR="00826B95" w:rsidRPr="007A55EC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 xml:space="preserve">What happens when the supplier gets the SWEP </w:t>
                            </w:r>
                            <w:r w:rsidR="00EF2EF2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 xml:space="preserve">urchase </w:t>
                            </w:r>
                            <w:r w:rsidR="00EF2EF2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rder</w:t>
                            </w:r>
                            <w:r w:rsidRPr="007A55EC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?</w:t>
                            </w:r>
                          </w:p>
                          <w:p w14:paraId="334160C7" w14:textId="5ECC3F59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The supplier will contact you to arrange a suitable time for delivery or collection of the wig. The wig supplier will ask you to sign the </w:t>
                            </w:r>
                            <w:r w:rsidR="009B68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roof of </w:t>
                            </w:r>
                            <w:r w:rsidR="009B68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elivery form when you receive the wig.</w:t>
                            </w:r>
                          </w:p>
                          <w:p w14:paraId="6E2A8922" w14:textId="77777777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DBCB32" w14:textId="77777777" w:rsidR="00826B95" w:rsidRPr="007A55EC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When do I pay the amount that is over the SWEP subsidy</w:t>
                            </w:r>
                            <w:r w:rsidRPr="007A55EC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?</w:t>
                            </w:r>
                          </w:p>
                          <w:p w14:paraId="3B0F2218" w14:textId="15662582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The wig supplier may ask for payment of any amount over the SWEP subsidy once they receive the SWEP </w:t>
                            </w:r>
                            <w:r w:rsidR="009B68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urchase </w:t>
                            </w:r>
                            <w:r w:rsidR="009B68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rder or they may wait until the wig is delivered or collected by you.</w:t>
                            </w:r>
                          </w:p>
                          <w:p w14:paraId="4E9BBFF8" w14:textId="77777777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207159" w14:textId="10BFB616" w:rsidR="00826B95" w:rsidRPr="007A55EC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 xml:space="preserve">What does the supplier do with the </w:t>
                            </w:r>
                            <w:r w:rsidR="00EF2EF2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 xml:space="preserve">roof of </w:t>
                            </w:r>
                            <w:r w:rsidR="00EF2EF2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elivery form</w:t>
                            </w:r>
                            <w:r w:rsidRPr="007A55EC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?</w:t>
                            </w:r>
                          </w:p>
                          <w:p w14:paraId="1FA93E86" w14:textId="5CA72B99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The supplier will get you to sign this </w:t>
                            </w:r>
                            <w:r w:rsidR="0039021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then send it together with their invoice to SWEP for payment. They will not be paid unless the signed </w:t>
                            </w:r>
                            <w:r w:rsidR="009B68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roof of </w:t>
                            </w:r>
                            <w:r w:rsidR="009B685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elivery form is </w:t>
                            </w:r>
                            <w:r w:rsidR="0039021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sent back to us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D05054" w14:textId="77777777" w:rsidR="00826B95" w:rsidRDefault="00826B95" w:rsidP="00826B95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  <w:p w14:paraId="64A68273" w14:textId="77777777" w:rsidR="00826B95" w:rsidRPr="005D2BBD" w:rsidRDefault="00826B95" w:rsidP="00826B95">
                            <w:p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5D2BBD">
                              <w:rPr>
                                <w:rFonts w:ascii="Arial" w:eastAsia="Times New Roman" w:hAnsi="Arial" w:cs="Arial"/>
                                <w:b/>
                              </w:rPr>
                              <w:t>How can I provide feedback?</w:t>
                            </w:r>
                          </w:p>
                          <w:p w14:paraId="62E7711C" w14:textId="14406680" w:rsidR="00826B95" w:rsidRPr="005D2BBD" w:rsidRDefault="00826B95" w:rsidP="00826B95">
                            <w:pPr>
                              <w:spacing w:after="0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D2BBD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 xml:space="preserve">If you wish to provide feedback about any aspect of SWEP, </w:t>
                            </w:r>
                            <w:r w:rsidR="0039021F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>please</w:t>
                            </w:r>
                            <w:r w:rsidR="001C336A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 xml:space="preserve"> contact us on 1300 747 937, or email us: swep@gh.org.au</w:t>
                            </w:r>
                          </w:p>
                          <w:p w14:paraId="4D0E9B0E" w14:textId="77777777" w:rsidR="00EA2627" w:rsidRDefault="00EA2627" w:rsidP="00826B9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5F4453" w14:textId="77777777" w:rsidR="00EA2627" w:rsidRPr="00EA2627" w:rsidRDefault="00EA2627" w:rsidP="00826B95">
                            <w:pPr>
                              <w:jc w:val="both"/>
                              <w:rPr>
                                <w:rFonts w:ascii="Wingdings" w:eastAsia="Times New Roman" w:hAnsi="Wingdings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CCEEA2" w14:textId="77777777" w:rsidR="00EA2627" w:rsidRPr="005D2BBD" w:rsidRDefault="00EA2627" w:rsidP="00826B9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EB8574" w14:textId="77777777" w:rsidR="005352D5" w:rsidRPr="00776D93" w:rsidRDefault="005352D5" w:rsidP="005352D5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47491" id="_x0000_s1029" type="#_x0000_t202" style="position:absolute;margin-left:241.05pt;margin-top:24.15pt;width:238.25pt;height:65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VG/QEAANUDAAAOAAAAZHJzL2Uyb0RvYy54bWysU9uO2yAQfa/Uf0C8N3bcuMlacVbb3W5V&#10;aXuRtv0AjHGMCgwFEjv9+h2wNxu1b1X9gIDxnJlz5rC9HrUiR+G8BFPT5SKnRBgOrTT7mv74fv9m&#10;Q4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" filled="f" stroked="f">
                <v:textbox>
                  <w:txbxContent>
                    <w:p w14:paraId="20996E8D" w14:textId="77777777" w:rsidR="00826B95" w:rsidRPr="007A55EC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>Do I pay the supplier a deposit</w:t>
                      </w:r>
                      <w:r w:rsidRPr="007A55EC">
                        <w:rPr>
                          <w:rFonts w:ascii="Arial" w:hAnsi="Arial" w:cs="Arial"/>
                          <w:b/>
                          <w:szCs w:val="21"/>
                        </w:rPr>
                        <w:t>?</w:t>
                      </w:r>
                    </w:p>
                    <w:p w14:paraId="3932D2F1" w14:textId="17F1B259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SWEP do not provide funds retrospectively, which means SWEP will not reimburse or subsidise any costs associated with a wig </w:t>
                      </w:r>
                      <w:r w:rsidR="0039021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for which you have paid a deposit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</w:t>
                      </w:r>
                      <w:r w:rsidRPr="0029403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If you commit to purchasing the wig at any time before SWEP raise the </w:t>
                      </w:r>
                      <w:r w:rsidR="001C336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urchase </w:t>
                      </w:r>
                      <w:r w:rsidR="001C336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rder your application will be cancelled, regardless of your eligibility.</w:t>
                      </w:r>
                    </w:p>
                    <w:p w14:paraId="6DD33879" w14:textId="77777777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  <w:p w14:paraId="5B2A5A63" w14:textId="77777777" w:rsidR="00826B95" w:rsidRPr="007A55EC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>How long will I have to wait</w:t>
                      </w:r>
                      <w:r w:rsidRPr="007A55EC">
                        <w:rPr>
                          <w:rFonts w:ascii="Arial" w:hAnsi="Arial" w:cs="Arial"/>
                          <w:b/>
                          <w:szCs w:val="21"/>
                        </w:rPr>
                        <w:t>?</w:t>
                      </w:r>
                    </w:p>
                    <w:p w14:paraId="02DA7F7B" w14:textId="3E4E9792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Once the application has been </w:t>
                      </w:r>
                      <w:r w:rsidR="00582D3B"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accepted</w:t>
                      </w: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and SWEP has received confirmation of any gap funding required</w:t>
                      </w:r>
                      <w:r w:rsidR="003E25D1"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, an order will be placed as soon as funding is available.</w:t>
                      </w:r>
                      <w:r w:rsidR="003E25D1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3593A4C" w14:textId="77777777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  <w:p w14:paraId="611E3A52" w14:textId="77777777" w:rsidR="00826B95" w:rsidRPr="007A55EC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>What happens when funding is available</w:t>
                      </w:r>
                      <w:r w:rsidRPr="007A55EC">
                        <w:rPr>
                          <w:rFonts w:ascii="Arial" w:hAnsi="Arial" w:cs="Arial"/>
                          <w:b/>
                          <w:szCs w:val="21"/>
                        </w:rPr>
                        <w:t>?</w:t>
                      </w:r>
                    </w:p>
                    <w:p w14:paraId="5FB03BEC" w14:textId="485EB06E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SWEP will raise a </w:t>
                      </w:r>
                      <w:r w:rsidR="009B6852"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</w:t>
                      </w: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urchase </w:t>
                      </w:r>
                      <w:r w:rsidR="009B6852"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order </w:t>
                      </w: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and send it, together with a </w:t>
                      </w:r>
                      <w:r w:rsidR="009B6852"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</w:t>
                      </w: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roof of </w:t>
                      </w:r>
                      <w:r w:rsidR="009B6852"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</w:t>
                      </w:r>
                      <w:r w:rsidRPr="005C245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elivery form to the supplier and you will receive a letter advising this has happened.</w:t>
                      </w:r>
                    </w:p>
                    <w:p w14:paraId="06F7A84D" w14:textId="77777777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6004419" w14:textId="34180E56" w:rsidR="00826B95" w:rsidRPr="007A55EC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 xml:space="preserve">What happens when the supplier gets the SWEP </w:t>
                      </w:r>
                      <w:r w:rsidR="00EF2EF2">
                        <w:rPr>
                          <w:rFonts w:ascii="Arial" w:hAnsi="Arial" w:cs="Arial"/>
                          <w:b/>
                          <w:szCs w:val="21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 xml:space="preserve">urchase </w:t>
                      </w:r>
                      <w:r w:rsidR="00EF2EF2">
                        <w:rPr>
                          <w:rFonts w:ascii="Arial" w:hAnsi="Arial" w:cs="Arial"/>
                          <w:b/>
                          <w:szCs w:val="21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>rder</w:t>
                      </w:r>
                      <w:r w:rsidRPr="007A55EC">
                        <w:rPr>
                          <w:rFonts w:ascii="Arial" w:hAnsi="Arial" w:cs="Arial"/>
                          <w:b/>
                          <w:szCs w:val="21"/>
                        </w:rPr>
                        <w:t>?</w:t>
                      </w:r>
                    </w:p>
                    <w:p w14:paraId="334160C7" w14:textId="5ECC3F59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The supplier will contact you to arrange a suitable time for delivery or collection of the wig. The wig supplier will ask you to sign the </w:t>
                      </w:r>
                      <w:r w:rsidR="009B685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roof of </w:t>
                      </w:r>
                      <w:r w:rsidR="009B685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elivery form when you receive the wig.</w:t>
                      </w:r>
                    </w:p>
                    <w:p w14:paraId="6E2A8922" w14:textId="77777777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70DBCB32" w14:textId="77777777" w:rsidR="00826B95" w:rsidRPr="007A55EC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>When do I pay the amount that is over the SWEP subsidy</w:t>
                      </w:r>
                      <w:r w:rsidRPr="007A55EC">
                        <w:rPr>
                          <w:rFonts w:ascii="Arial" w:hAnsi="Arial" w:cs="Arial"/>
                          <w:b/>
                          <w:szCs w:val="21"/>
                        </w:rPr>
                        <w:t>?</w:t>
                      </w:r>
                    </w:p>
                    <w:p w14:paraId="3B0F2218" w14:textId="15662582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The wig supplier may ask for payment of any amount over the SWEP subsidy once they receive the SWEP </w:t>
                      </w:r>
                      <w:r w:rsidR="009B685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urchase </w:t>
                      </w:r>
                      <w:r w:rsidR="009B685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rder or they may wait until the wig is delivered or collected by you.</w:t>
                      </w:r>
                    </w:p>
                    <w:p w14:paraId="4E9BBFF8" w14:textId="77777777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48207159" w14:textId="10BFB616" w:rsidR="00826B95" w:rsidRPr="007A55EC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 xml:space="preserve">What does the supplier do with the </w:t>
                      </w:r>
                      <w:r w:rsidR="00EF2EF2">
                        <w:rPr>
                          <w:rFonts w:ascii="Arial" w:hAnsi="Arial" w:cs="Arial"/>
                          <w:b/>
                          <w:szCs w:val="21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 xml:space="preserve">roof of </w:t>
                      </w:r>
                      <w:r w:rsidR="00EF2EF2">
                        <w:rPr>
                          <w:rFonts w:ascii="Arial" w:hAnsi="Arial" w:cs="Arial"/>
                          <w:b/>
                          <w:szCs w:val="21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Cs w:val="21"/>
                        </w:rPr>
                        <w:t>elivery form</w:t>
                      </w:r>
                      <w:r w:rsidRPr="007A55EC">
                        <w:rPr>
                          <w:rFonts w:ascii="Arial" w:hAnsi="Arial" w:cs="Arial"/>
                          <w:b/>
                          <w:szCs w:val="21"/>
                        </w:rPr>
                        <w:t>?</w:t>
                      </w:r>
                    </w:p>
                    <w:p w14:paraId="1FA93E86" w14:textId="5CA72B99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The supplier will get you to sign this </w:t>
                      </w:r>
                      <w:r w:rsidR="0039021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form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then send it together with their invoice to SWEP for payment. They will not be paid unless the signed </w:t>
                      </w:r>
                      <w:r w:rsidR="009B685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roof of </w:t>
                      </w:r>
                      <w:r w:rsidR="009B685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elivery form is </w:t>
                      </w:r>
                      <w:r w:rsidR="0039021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sent back to us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AD05054" w14:textId="77777777" w:rsidR="00826B95" w:rsidRDefault="00826B95" w:rsidP="00826B95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  <w:p w14:paraId="64A68273" w14:textId="77777777" w:rsidR="00826B95" w:rsidRPr="005D2BBD" w:rsidRDefault="00826B95" w:rsidP="00826B95">
                      <w:pPr>
                        <w:spacing w:after="0"/>
                        <w:jc w:val="both"/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5D2BBD">
                        <w:rPr>
                          <w:rFonts w:ascii="Arial" w:eastAsia="Times New Roman" w:hAnsi="Arial" w:cs="Arial"/>
                          <w:b/>
                        </w:rPr>
                        <w:t>How can I provide feedback?</w:t>
                      </w:r>
                    </w:p>
                    <w:p w14:paraId="62E7711C" w14:textId="14406680" w:rsidR="00826B95" w:rsidRPr="005D2BBD" w:rsidRDefault="00826B95" w:rsidP="00826B95">
                      <w:pPr>
                        <w:spacing w:after="0"/>
                        <w:jc w:val="both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</w:rPr>
                      </w:pPr>
                      <w:r w:rsidRPr="005D2BBD"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</w:rPr>
                        <w:t xml:space="preserve">If you wish to provide feedback about any aspect of SWEP, </w:t>
                      </w:r>
                      <w:r w:rsidR="0039021F"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</w:rPr>
                        <w:t>please</w:t>
                      </w:r>
                      <w:r w:rsidR="001C336A"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</w:rPr>
                        <w:t xml:space="preserve"> contact us on 1300 747 937, or email us: swep@gh.org.au</w:t>
                      </w:r>
                    </w:p>
                    <w:p w14:paraId="4D0E9B0E" w14:textId="77777777" w:rsidR="00EA2627" w:rsidRDefault="00EA2627" w:rsidP="00826B95">
                      <w:pPr>
                        <w:jc w:val="both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45F4453" w14:textId="77777777" w:rsidR="00EA2627" w:rsidRPr="00EA2627" w:rsidRDefault="00EA2627" w:rsidP="00826B95">
                      <w:pPr>
                        <w:jc w:val="both"/>
                        <w:rPr>
                          <w:rFonts w:ascii="Wingdings" w:eastAsia="Times New Roman" w:hAnsi="Wingdings" w:cs="Arial"/>
                          <w:bCs/>
                          <w:sz w:val="20"/>
                          <w:szCs w:val="20"/>
                        </w:rPr>
                      </w:pPr>
                    </w:p>
                    <w:p w14:paraId="15CCEEA2" w14:textId="77777777" w:rsidR="00EA2627" w:rsidRPr="005D2BBD" w:rsidRDefault="00EA2627" w:rsidP="00826B95">
                      <w:pPr>
                        <w:jc w:val="both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1EB8574" w14:textId="77777777" w:rsidR="005352D5" w:rsidRPr="00776D93" w:rsidRDefault="005352D5" w:rsidP="005352D5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E1639" w:rsidSect="00825DB8">
      <w:headerReference w:type="default" r:id="rId12"/>
      <w:footerReference w:type="default" r:id="rId13"/>
      <w:pgSz w:w="11907" w:h="16839" w:code="9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D2009" w14:textId="77777777" w:rsidR="000438B3" w:rsidRDefault="000438B3" w:rsidP="00000F1A">
      <w:pPr>
        <w:spacing w:after="0" w:line="240" w:lineRule="auto"/>
      </w:pPr>
      <w:r>
        <w:separator/>
      </w:r>
    </w:p>
  </w:endnote>
  <w:endnote w:type="continuationSeparator" w:id="0">
    <w:p w14:paraId="56F3BB58" w14:textId="77777777" w:rsidR="000438B3" w:rsidRDefault="000438B3" w:rsidP="0000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ABC9" w14:textId="03F828F2" w:rsidR="00000F1A" w:rsidRDefault="00EA3E24" w:rsidP="00EA3E24">
    <w:pPr>
      <w:pStyle w:val="Footer"/>
      <w:tabs>
        <w:tab w:val="clear" w:pos="4513"/>
        <w:tab w:val="clear" w:pos="9026"/>
        <w:tab w:val="left" w:pos="430"/>
        <w:tab w:val="left" w:pos="1676"/>
      </w:tabs>
    </w:pPr>
    <w:r>
      <w:rPr>
        <w:noProof/>
      </w:rPr>
      <w:drawing>
        <wp:anchor distT="0" distB="0" distL="114300" distR="114300" simplePos="0" relativeHeight="251681792" behindDoc="1" locked="0" layoutInCell="1" allowOverlap="1" wp14:anchorId="624785C2" wp14:editId="20E6C5F2">
          <wp:simplePos x="0" y="0"/>
          <wp:positionH relativeFrom="margin">
            <wp:align>left</wp:align>
          </wp:positionH>
          <wp:positionV relativeFrom="page">
            <wp:posOffset>10078389</wp:posOffset>
          </wp:positionV>
          <wp:extent cx="1455964" cy="552735"/>
          <wp:effectExtent l="0" t="0" r="0" b="0"/>
          <wp:wrapNone/>
          <wp:docPr id="1519855691" name="Picture 1519855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964" cy="55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CB"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4ABA0B4F" wp14:editId="5E50A040">
          <wp:simplePos x="0" y="0"/>
          <wp:positionH relativeFrom="column">
            <wp:posOffset>5514975</wp:posOffset>
          </wp:positionH>
          <wp:positionV relativeFrom="paragraph">
            <wp:posOffset>-23495</wp:posOffset>
          </wp:positionV>
          <wp:extent cx="751745" cy="428625"/>
          <wp:effectExtent l="0" t="0" r="0" b="0"/>
          <wp:wrapNone/>
          <wp:docPr id="10" name="Picture 10" descr="http://www.thinkingtransport.org.au/sites/www.thinkingtransport.org.au/files/Vic_Go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hinkingtransport.org.au/sites/www.thinkingtransport.org.au/files/Vic_Gov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22" cy="432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8D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20AD30" wp14:editId="72DE3BCF">
              <wp:simplePos x="0" y="0"/>
              <wp:positionH relativeFrom="column">
                <wp:posOffset>-122555</wp:posOffset>
              </wp:positionH>
              <wp:positionV relativeFrom="paragraph">
                <wp:posOffset>-48895</wp:posOffset>
              </wp:positionV>
              <wp:extent cx="6355080" cy="0"/>
              <wp:effectExtent l="0" t="0" r="2667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251F1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-3.85pt" to="490.7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" strokecolor="#4a7ebb"/>
          </w:pict>
        </mc:Fallback>
      </mc:AlternateContent>
    </w:r>
    <w:r w:rsidR="00000F1A" w:rsidRPr="00000F1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67EDA" wp14:editId="067D2D5E">
              <wp:simplePos x="0" y="0"/>
              <wp:positionH relativeFrom="column">
                <wp:posOffset>1684020</wp:posOffset>
              </wp:positionH>
              <wp:positionV relativeFrom="paragraph">
                <wp:posOffset>3810</wp:posOffset>
              </wp:positionV>
              <wp:extent cx="3886200" cy="5003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8EBC8" w14:textId="1FADCBAF" w:rsidR="00000F1A" w:rsidRDefault="00000F1A" w:rsidP="00000F1A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1993 Bakery Hill BC Vic 3354</w:t>
                          </w:r>
                          <w:proofErr w:type="gramStart"/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</w:t>
                          </w:r>
                          <w:proofErr w:type="gramEnd"/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1300 747 937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03 5333 8111   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01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swep@</w:t>
                          </w:r>
                          <w:r w:rsidR="00DF736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gh</w:t>
                          </w:r>
                          <w:r w:rsidRPr="00101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.org.au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01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http://swep.bhs.org.au</w:t>
                          </w:r>
                        </w:p>
                        <w:p w14:paraId="379A3BD6" w14:textId="696BCEBD" w:rsidR="00000F1A" w:rsidRPr="004D3C23" w:rsidRDefault="00000F1A" w:rsidP="00000F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Business Hours: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M-F 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8:30am-</w:t>
                          </w:r>
                          <w:r w:rsidR="001C336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4.30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pm, 24/7 after-hour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 emergency repairs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7ED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32.6pt;margin-top:.3pt;width:30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" filled="f" stroked="f">
              <v:textbox>
                <w:txbxContent>
                  <w:p w14:paraId="5A98EBC8" w14:textId="1FADCBAF" w:rsidR="00000F1A" w:rsidRDefault="00000F1A" w:rsidP="00000F1A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>P.O. Box 1993 Bakery Hill BC Vic 3354</w:t>
                    </w:r>
                    <w:proofErr w:type="gramStart"/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</w:t>
                    </w:r>
                    <w:proofErr w:type="gramEnd"/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1300 747 937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03 5333 8111   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Pr="00101BD5">
                      <w:rPr>
                        <w:rFonts w:ascii="Arial" w:hAnsi="Arial" w:cs="Arial"/>
                        <w:sz w:val="16"/>
                        <w:szCs w:val="16"/>
                      </w:rPr>
                      <w:t>swep@</w:t>
                    </w:r>
                    <w:r w:rsidR="00DF7361">
                      <w:rPr>
                        <w:rFonts w:ascii="Arial" w:hAnsi="Arial" w:cs="Arial"/>
                        <w:sz w:val="16"/>
                        <w:szCs w:val="16"/>
                      </w:rPr>
                      <w:t>gh</w:t>
                    </w:r>
                    <w:r w:rsidRPr="00101BD5">
                      <w:rPr>
                        <w:rFonts w:ascii="Arial" w:hAnsi="Arial" w:cs="Arial"/>
                        <w:sz w:val="16"/>
                        <w:szCs w:val="16"/>
                      </w:rPr>
                      <w:t>.org.au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Pr="00101BD5">
                      <w:rPr>
                        <w:rFonts w:ascii="Arial" w:hAnsi="Arial" w:cs="Arial"/>
                        <w:sz w:val="16"/>
                        <w:szCs w:val="16"/>
                      </w:rPr>
                      <w:t>http://swep.bhs.org.au</w:t>
                    </w:r>
                  </w:p>
                  <w:p w14:paraId="379A3BD6" w14:textId="696BCEBD" w:rsidR="00000F1A" w:rsidRPr="004D3C23" w:rsidRDefault="00000F1A" w:rsidP="00000F1A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Business Hours: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M-F 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8:30am-</w:t>
                    </w:r>
                    <w:r w:rsidR="001C336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4.30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pm, 24/7 after-hour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 emergency repairs </w:t>
                    </w:r>
                  </w:p>
                </w:txbxContent>
              </v:textbox>
            </v:shape>
          </w:pict>
        </mc:Fallback>
      </mc:AlternateContent>
    </w:r>
    <w:r w:rsidR="001C336A">
      <w:tab/>
    </w:r>
    <w:r w:rsidR="001C336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E0C54" w14:textId="77777777" w:rsidR="000438B3" w:rsidRDefault="000438B3" w:rsidP="00000F1A">
      <w:pPr>
        <w:spacing w:after="0" w:line="240" w:lineRule="auto"/>
      </w:pPr>
      <w:r>
        <w:separator/>
      </w:r>
    </w:p>
  </w:footnote>
  <w:footnote w:type="continuationSeparator" w:id="0">
    <w:p w14:paraId="2273C8C5" w14:textId="77777777" w:rsidR="000438B3" w:rsidRDefault="000438B3" w:rsidP="0000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863A" w14:textId="77777777" w:rsidR="00000F1A" w:rsidRDefault="00CF22D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FB7FDFD" wp14:editId="3097B67E">
              <wp:simplePos x="0" y="0"/>
              <wp:positionH relativeFrom="page">
                <wp:align>left</wp:align>
              </wp:positionH>
              <wp:positionV relativeFrom="paragraph">
                <wp:posOffset>1207770</wp:posOffset>
              </wp:positionV>
              <wp:extent cx="920750" cy="8410575"/>
              <wp:effectExtent l="0" t="0" r="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841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4667F" w14:textId="77777777" w:rsidR="00000F1A" w:rsidRPr="007E68D8" w:rsidRDefault="00000F1A" w:rsidP="00000F1A">
                          <w:pPr>
                            <w:jc w:val="center"/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</w:pPr>
                          <w:r w:rsidRPr="007E68D8"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  <w:t xml:space="preserve">State-wide </w:t>
                          </w:r>
                          <w:r w:rsidRPr="007E68D8">
                            <w:rPr>
                              <w:rFonts w:ascii="Arial Black" w:hAnsi="Arial Black"/>
                              <w:color w:val="548DD4"/>
                              <w:sz w:val="80"/>
                              <w:szCs w:val="80"/>
                            </w:rPr>
                            <w:t>Equipment</w:t>
                          </w:r>
                          <w:r w:rsidRPr="007E68D8"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  <w:t xml:space="preserve"> Program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7FD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0;margin-top:95.1pt;width:72.5pt;height:662.2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" filled="f" stroked="f">
              <v:textbox style="layout-flow:vertical;mso-layout-flow-alt:bottom-to-top">
                <w:txbxContent>
                  <w:p w14:paraId="26D4667F" w14:textId="77777777" w:rsidR="00000F1A" w:rsidRPr="007E68D8" w:rsidRDefault="00000F1A" w:rsidP="00000F1A">
                    <w:pPr>
                      <w:jc w:val="center"/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</w:pPr>
                    <w:r w:rsidRPr="007E68D8"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  <w:t xml:space="preserve">State-wide </w:t>
                    </w:r>
                    <w:r w:rsidRPr="007E68D8">
                      <w:rPr>
                        <w:rFonts w:ascii="Arial Black" w:hAnsi="Arial Black"/>
                        <w:color w:val="548DD4"/>
                        <w:sz w:val="80"/>
                        <w:szCs w:val="80"/>
                      </w:rPr>
                      <w:t>Equipment</w:t>
                    </w:r>
                    <w:r w:rsidRPr="007E68D8"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  <w:t xml:space="preserve"> Program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5769C" w:rsidRPr="00EF66C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740C29C" wp14:editId="1A76B56A">
              <wp:simplePos x="0" y="0"/>
              <wp:positionH relativeFrom="column">
                <wp:posOffset>1571625</wp:posOffset>
              </wp:positionH>
              <wp:positionV relativeFrom="paragraph">
                <wp:posOffset>869950</wp:posOffset>
              </wp:positionV>
              <wp:extent cx="3838575" cy="238125"/>
              <wp:effectExtent l="0" t="0" r="9525" b="952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4C048" w14:textId="77777777" w:rsidR="00EF66CB" w:rsidRPr="00B14253" w:rsidRDefault="00EF66CB" w:rsidP="00EF66CB">
                          <w:pPr>
                            <w:rPr>
                              <w:b/>
                              <w:color w:val="548DD4"/>
                              <w:u w:val="single"/>
                            </w:rPr>
                          </w:pPr>
                          <w:r w:rsidRPr="00B14253">
                            <w:rPr>
                              <w:rFonts w:ascii="Arial" w:hAnsi="Arial" w:cs="Arial"/>
                              <w:b/>
                              <w:color w:val="548DD4"/>
                              <w:sz w:val="18"/>
                              <w:u w:val="single"/>
                            </w:rPr>
                            <w:t>To use an interpreter ov</w:t>
                          </w:r>
                          <w:r w:rsidR="0015769C">
                            <w:rPr>
                              <w:rFonts w:ascii="Arial" w:hAnsi="Arial" w:cs="Arial"/>
                              <w:b/>
                              <w:color w:val="548DD4"/>
                              <w:sz w:val="18"/>
                              <w:u w:val="single"/>
                            </w:rPr>
                            <w:t>er th</w:t>
                          </w:r>
                          <w:r w:rsidR="001A0C14">
                            <w:rPr>
                              <w:rFonts w:ascii="Arial" w:hAnsi="Arial" w:cs="Arial"/>
                              <w:b/>
                              <w:color w:val="548DD4"/>
                              <w:sz w:val="18"/>
                              <w:u w:val="single"/>
                            </w:rPr>
                            <w:t>e telephone - Phone 131 450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0C29C" id="Text Box 18" o:spid="_x0000_s1031" type="#_x0000_t202" style="position:absolute;margin-left:123.75pt;margin-top:68.5pt;width:302.25pt;height:1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" stroked="f">
              <v:textbox>
                <w:txbxContent>
                  <w:p w14:paraId="16D4C048" w14:textId="77777777" w:rsidR="00EF66CB" w:rsidRPr="00B14253" w:rsidRDefault="00EF66CB" w:rsidP="00EF66CB">
                    <w:pPr>
                      <w:rPr>
                        <w:b/>
                        <w:color w:val="548DD4"/>
                        <w:u w:val="single"/>
                      </w:rPr>
                    </w:pPr>
                    <w:r w:rsidRPr="00B14253">
                      <w:rPr>
                        <w:rFonts w:ascii="Arial" w:hAnsi="Arial" w:cs="Arial"/>
                        <w:b/>
                        <w:color w:val="548DD4"/>
                        <w:sz w:val="18"/>
                        <w:u w:val="single"/>
                      </w:rPr>
                      <w:t>To use an interpreter ov</w:t>
                    </w:r>
                    <w:r w:rsidR="0015769C">
                      <w:rPr>
                        <w:rFonts w:ascii="Arial" w:hAnsi="Arial" w:cs="Arial"/>
                        <w:b/>
                        <w:color w:val="548DD4"/>
                        <w:sz w:val="18"/>
                        <w:u w:val="single"/>
                      </w:rPr>
                      <w:t>er th</w:t>
                    </w:r>
                    <w:r w:rsidR="001A0C14">
                      <w:rPr>
                        <w:rFonts w:ascii="Arial" w:hAnsi="Arial" w:cs="Arial"/>
                        <w:b/>
                        <w:color w:val="548DD4"/>
                        <w:sz w:val="18"/>
                        <w:u w:val="single"/>
                      </w:rPr>
                      <w:t>e telephone - Phone 131 450</w:t>
                    </w:r>
                  </w:p>
                </w:txbxContent>
              </v:textbox>
            </v:shape>
          </w:pict>
        </mc:Fallback>
      </mc:AlternateContent>
    </w:r>
    <w:r w:rsidR="0015769C" w:rsidRPr="00EF66CB"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571A55B5" wp14:editId="2856F56B">
          <wp:simplePos x="0" y="0"/>
          <wp:positionH relativeFrom="column">
            <wp:posOffset>1025525</wp:posOffset>
          </wp:positionH>
          <wp:positionV relativeFrom="paragraph">
            <wp:posOffset>825500</wp:posOffset>
          </wp:positionV>
          <wp:extent cx="480060" cy="311785"/>
          <wp:effectExtent l="0" t="0" r="0" b="0"/>
          <wp:wrapNone/>
          <wp:docPr id="4" name="Picture 4" descr="Interpreter_Symbol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terpreter_Symbol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CB">
      <w:rPr>
        <w:noProof/>
        <w:lang w:eastAsia="en-AU"/>
      </w:rPr>
      <w:drawing>
        <wp:anchor distT="0" distB="0" distL="114300" distR="114300" simplePos="0" relativeHeight="251679744" behindDoc="1" locked="0" layoutInCell="1" allowOverlap="1" wp14:anchorId="2B11DC98" wp14:editId="67487B13">
          <wp:simplePos x="0" y="0"/>
          <wp:positionH relativeFrom="column">
            <wp:posOffset>5379085</wp:posOffset>
          </wp:positionH>
          <wp:positionV relativeFrom="paragraph">
            <wp:posOffset>10160</wp:posOffset>
          </wp:positionV>
          <wp:extent cx="968375" cy="608965"/>
          <wp:effectExtent l="0" t="0" r="3175" b="635"/>
          <wp:wrapNone/>
          <wp:docPr id="5" name="Picture 5" descr="SWEP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EP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CB" w:rsidRPr="00EF66C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2A66928" wp14:editId="251D1AE5">
              <wp:simplePos x="0" y="0"/>
              <wp:positionH relativeFrom="column">
                <wp:posOffset>1813560</wp:posOffset>
              </wp:positionH>
              <wp:positionV relativeFrom="paragraph">
                <wp:posOffset>862330</wp:posOffset>
              </wp:positionV>
              <wp:extent cx="3295650" cy="224155"/>
              <wp:effectExtent l="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A3FB" w14:textId="77777777" w:rsidR="00EF66CB" w:rsidRPr="00B14253" w:rsidRDefault="00EF66CB" w:rsidP="00EF66CB">
                          <w:pPr>
                            <w:rPr>
                              <w:b/>
                              <w:color w:val="548DD4"/>
                              <w:u w:val="single"/>
                            </w:rPr>
                          </w:pPr>
                          <w:r w:rsidRPr="00B14253">
                            <w:rPr>
                              <w:rFonts w:ascii="Arial" w:hAnsi="Arial" w:cs="Arial"/>
                              <w:b/>
                              <w:color w:val="548DD4"/>
                              <w:sz w:val="18"/>
                              <w:u w:val="single"/>
                            </w:rPr>
                            <w:t>To use an interpreter over the telephone - Phone 131 450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66928" id="Text Box 12" o:spid="_x0000_s1032" type="#_x0000_t202" style="position:absolute;margin-left:142.8pt;margin-top:67.9pt;width:259.5pt;height:17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" stroked="f">
              <v:textbox>
                <w:txbxContent>
                  <w:p w14:paraId="2DCFA3FB" w14:textId="77777777" w:rsidR="00EF66CB" w:rsidRPr="00B14253" w:rsidRDefault="00EF66CB" w:rsidP="00EF66CB">
                    <w:pPr>
                      <w:rPr>
                        <w:b/>
                        <w:color w:val="548DD4"/>
                        <w:u w:val="single"/>
                      </w:rPr>
                    </w:pPr>
                    <w:r w:rsidRPr="00B14253">
                      <w:rPr>
                        <w:rFonts w:ascii="Arial" w:hAnsi="Arial" w:cs="Arial"/>
                        <w:b/>
                        <w:color w:val="548DD4"/>
                        <w:sz w:val="18"/>
                        <w:u w:val="single"/>
                      </w:rPr>
                      <w:t>To use an interpreter over the telephone - Phone 131 450</w:t>
                    </w:r>
                  </w:p>
                </w:txbxContent>
              </v:textbox>
            </v:shape>
          </w:pict>
        </mc:Fallback>
      </mc:AlternateContent>
    </w:r>
    <w:r w:rsidR="00EF66CB" w:rsidRPr="00EF66C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9D843A" wp14:editId="7DE69862">
              <wp:simplePos x="0" y="0"/>
              <wp:positionH relativeFrom="column">
                <wp:posOffset>-227330</wp:posOffset>
              </wp:positionH>
              <wp:positionV relativeFrom="paragraph">
                <wp:posOffset>1201420</wp:posOffset>
              </wp:positionV>
              <wp:extent cx="6355080" cy="0"/>
              <wp:effectExtent l="0" t="0" r="2667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2BBBEA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pt,94.6pt" to="482.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" strokecolor="#4a7ebb"/>
          </w:pict>
        </mc:Fallback>
      </mc:AlternateContent>
    </w:r>
    <w:r w:rsidR="00EF66CB" w:rsidRPr="00EF66C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70D659" wp14:editId="0DDBD9CB">
              <wp:simplePos x="0" y="0"/>
              <wp:positionH relativeFrom="column">
                <wp:posOffset>3003550</wp:posOffset>
              </wp:positionH>
              <wp:positionV relativeFrom="paragraph">
                <wp:posOffset>1198880</wp:posOffset>
              </wp:positionV>
              <wp:extent cx="12065" cy="8364220"/>
              <wp:effectExtent l="0" t="0" r="26035" b="1778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65" cy="83642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02B8B2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pt,94.4pt" to="237.4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" strokecolor="#4a7ebb"/>
          </w:pict>
        </mc:Fallback>
      </mc:AlternateContent>
    </w:r>
    <w:r w:rsidR="00000F1A" w:rsidRPr="0043506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63F02D5" wp14:editId="7A5C8728">
              <wp:simplePos x="0" y="0"/>
              <wp:positionH relativeFrom="column">
                <wp:posOffset>-2800985</wp:posOffset>
              </wp:positionH>
              <wp:positionV relativeFrom="paragraph">
                <wp:posOffset>-1109345</wp:posOffset>
              </wp:positionV>
              <wp:extent cx="4455160" cy="8997950"/>
              <wp:effectExtent l="381000" t="0" r="1983740" b="546100"/>
              <wp:wrapNone/>
              <wp:docPr id="2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2765547" flipH="1">
                        <a:off x="0" y="0"/>
                        <a:ext cx="4455160" cy="8997950"/>
                      </a:xfrm>
                      <a:prstGeom prst="moon">
                        <a:avLst>
                          <a:gd name="adj" fmla="val 5833"/>
                        </a:avLst>
                      </a:prstGeom>
                      <a:solidFill>
                        <a:srgbClr val="C6D9F1"/>
                      </a:solidFill>
                      <a:ln w="9525">
                        <a:solidFill>
                          <a:srgbClr val="C6D9F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CBD7C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6" o:spid="_x0000_s1026" type="#_x0000_t184" style="position:absolute;margin-left:-220.55pt;margin-top:-87.35pt;width:350.8pt;height:708.5pt;rotation:9649579fd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" adj="1260" fillcolor="#c6d9f1" strokecolor="#c6d9f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E082A"/>
    <w:multiLevelType w:val="hybridMultilevel"/>
    <w:tmpl w:val="A88C80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5F7"/>
    <w:multiLevelType w:val="hybridMultilevel"/>
    <w:tmpl w:val="236A02E4"/>
    <w:lvl w:ilvl="0" w:tplc="0C090005">
      <w:start w:val="1"/>
      <w:numFmt w:val="bullet"/>
      <w:lvlText w:val=""/>
      <w:lvlJc w:val="left"/>
      <w:pPr>
        <w:ind w:left="228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948" w:hanging="360"/>
      </w:pPr>
    </w:lvl>
    <w:lvl w:ilvl="2" w:tplc="0C09001B">
      <w:start w:val="1"/>
      <w:numFmt w:val="lowerRoman"/>
      <w:lvlText w:val="%3."/>
      <w:lvlJc w:val="right"/>
      <w:pPr>
        <w:ind w:left="1668" w:hanging="180"/>
      </w:pPr>
    </w:lvl>
    <w:lvl w:ilvl="3" w:tplc="0C09000F">
      <w:start w:val="1"/>
      <w:numFmt w:val="decimal"/>
      <w:lvlText w:val="%4."/>
      <w:lvlJc w:val="left"/>
      <w:pPr>
        <w:ind w:left="2388" w:hanging="360"/>
      </w:pPr>
    </w:lvl>
    <w:lvl w:ilvl="4" w:tplc="0C090019">
      <w:start w:val="1"/>
      <w:numFmt w:val="lowerLetter"/>
      <w:lvlText w:val="%5."/>
      <w:lvlJc w:val="left"/>
      <w:pPr>
        <w:ind w:left="3108" w:hanging="360"/>
      </w:pPr>
    </w:lvl>
    <w:lvl w:ilvl="5" w:tplc="0C09001B">
      <w:start w:val="1"/>
      <w:numFmt w:val="lowerRoman"/>
      <w:lvlText w:val="%6."/>
      <w:lvlJc w:val="right"/>
      <w:pPr>
        <w:ind w:left="3828" w:hanging="180"/>
      </w:pPr>
    </w:lvl>
    <w:lvl w:ilvl="6" w:tplc="0C09000F">
      <w:start w:val="1"/>
      <w:numFmt w:val="decimal"/>
      <w:lvlText w:val="%7."/>
      <w:lvlJc w:val="left"/>
      <w:pPr>
        <w:ind w:left="4548" w:hanging="360"/>
      </w:pPr>
    </w:lvl>
    <w:lvl w:ilvl="7" w:tplc="0C090019">
      <w:start w:val="1"/>
      <w:numFmt w:val="lowerLetter"/>
      <w:lvlText w:val="%8."/>
      <w:lvlJc w:val="left"/>
      <w:pPr>
        <w:ind w:left="5268" w:hanging="360"/>
      </w:pPr>
    </w:lvl>
    <w:lvl w:ilvl="8" w:tplc="0C09001B">
      <w:start w:val="1"/>
      <w:numFmt w:val="lowerRoman"/>
      <w:lvlText w:val="%9."/>
      <w:lvlJc w:val="right"/>
      <w:pPr>
        <w:ind w:left="5988" w:hanging="180"/>
      </w:pPr>
    </w:lvl>
  </w:abstractNum>
  <w:abstractNum w:abstractNumId="2" w15:restartNumberingAfterBreak="0">
    <w:nsid w:val="2C8102E5"/>
    <w:multiLevelType w:val="hybridMultilevel"/>
    <w:tmpl w:val="5EA436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0E58"/>
    <w:multiLevelType w:val="hybridMultilevel"/>
    <w:tmpl w:val="02D2AC60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EF5A83"/>
    <w:multiLevelType w:val="hybridMultilevel"/>
    <w:tmpl w:val="1C1A8FF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1A27"/>
    <w:multiLevelType w:val="hybridMultilevel"/>
    <w:tmpl w:val="66E01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72F2"/>
    <w:multiLevelType w:val="hybridMultilevel"/>
    <w:tmpl w:val="0F266C2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827E0"/>
    <w:multiLevelType w:val="multilevel"/>
    <w:tmpl w:val="CA1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5F5B6D"/>
    <w:multiLevelType w:val="hybridMultilevel"/>
    <w:tmpl w:val="71926B6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849E5"/>
    <w:multiLevelType w:val="hybridMultilevel"/>
    <w:tmpl w:val="3BDA7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D57C8"/>
    <w:multiLevelType w:val="hybridMultilevel"/>
    <w:tmpl w:val="BECE5B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E3966"/>
    <w:multiLevelType w:val="hybridMultilevel"/>
    <w:tmpl w:val="1E285132"/>
    <w:lvl w:ilvl="0" w:tplc="0C090005">
      <w:start w:val="1"/>
      <w:numFmt w:val="bullet"/>
      <w:lvlText w:val=""/>
      <w:lvlJc w:val="left"/>
      <w:pPr>
        <w:ind w:left="228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668" w:hanging="180"/>
      </w:pPr>
    </w:lvl>
    <w:lvl w:ilvl="3" w:tplc="0C09000F">
      <w:start w:val="1"/>
      <w:numFmt w:val="decimal"/>
      <w:lvlText w:val="%4."/>
      <w:lvlJc w:val="left"/>
      <w:pPr>
        <w:ind w:left="2388" w:hanging="360"/>
      </w:pPr>
    </w:lvl>
    <w:lvl w:ilvl="4" w:tplc="0C090019">
      <w:start w:val="1"/>
      <w:numFmt w:val="lowerLetter"/>
      <w:lvlText w:val="%5."/>
      <w:lvlJc w:val="left"/>
      <w:pPr>
        <w:ind w:left="3108" w:hanging="360"/>
      </w:pPr>
    </w:lvl>
    <w:lvl w:ilvl="5" w:tplc="0C09001B">
      <w:start w:val="1"/>
      <w:numFmt w:val="lowerRoman"/>
      <w:lvlText w:val="%6."/>
      <w:lvlJc w:val="right"/>
      <w:pPr>
        <w:ind w:left="3828" w:hanging="180"/>
      </w:pPr>
    </w:lvl>
    <w:lvl w:ilvl="6" w:tplc="0C09000F">
      <w:start w:val="1"/>
      <w:numFmt w:val="decimal"/>
      <w:lvlText w:val="%7."/>
      <w:lvlJc w:val="left"/>
      <w:pPr>
        <w:ind w:left="4548" w:hanging="360"/>
      </w:pPr>
    </w:lvl>
    <w:lvl w:ilvl="7" w:tplc="0C090019">
      <w:start w:val="1"/>
      <w:numFmt w:val="lowerLetter"/>
      <w:lvlText w:val="%8."/>
      <w:lvlJc w:val="left"/>
      <w:pPr>
        <w:ind w:left="5268" w:hanging="360"/>
      </w:pPr>
    </w:lvl>
    <w:lvl w:ilvl="8" w:tplc="0C09001B">
      <w:start w:val="1"/>
      <w:numFmt w:val="lowerRoman"/>
      <w:lvlText w:val="%9."/>
      <w:lvlJc w:val="right"/>
      <w:pPr>
        <w:ind w:left="5988" w:hanging="180"/>
      </w:pPr>
    </w:lvl>
  </w:abstractNum>
  <w:num w:numId="1" w16cid:durableId="1052385716">
    <w:abstractNumId w:val="2"/>
  </w:num>
  <w:num w:numId="2" w16cid:durableId="1997106599">
    <w:abstractNumId w:val="5"/>
  </w:num>
  <w:num w:numId="3" w16cid:durableId="114253514">
    <w:abstractNumId w:val="7"/>
  </w:num>
  <w:num w:numId="4" w16cid:durableId="726538344">
    <w:abstractNumId w:val="9"/>
  </w:num>
  <w:num w:numId="5" w16cid:durableId="1425960650">
    <w:abstractNumId w:val="0"/>
  </w:num>
  <w:num w:numId="6" w16cid:durableId="1356419974">
    <w:abstractNumId w:val="10"/>
  </w:num>
  <w:num w:numId="7" w16cid:durableId="791898068">
    <w:abstractNumId w:val="3"/>
  </w:num>
  <w:num w:numId="8" w16cid:durableId="19109179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87849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820348">
    <w:abstractNumId w:val="1"/>
  </w:num>
  <w:num w:numId="11" w16cid:durableId="1090466686">
    <w:abstractNumId w:val="4"/>
  </w:num>
  <w:num w:numId="12" w16cid:durableId="783812823">
    <w:abstractNumId w:val="6"/>
  </w:num>
  <w:num w:numId="13" w16cid:durableId="2144301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9C"/>
    <w:rsid w:val="00000F1A"/>
    <w:rsid w:val="0000259C"/>
    <w:rsid w:val="000136DD"/>
    <w:rsid w:val="000438B3"/>
    <w:rsid w:val="00052A94"/>
    <w:rsid w:val="000566B5"/>
    <w:rsid w:val="0008386E"/>
    <w:rsid w:val="000D2C9F"/>
    <w:rsid w:val="000D6D8A"/>
    <w:rsid w:val="000E48EE"/>
    <w:rsid w:val="00101BD5"/>
    <w:rsid w:val="0011517C"/>
    <w:rsid w:val="00133127"/>
    <w:rsid w:val="00140A00"/>
    <w:rsid w:val="0015769C"/>
    <w:rsid w:val="00196042"/>
    <w:rsid w:val="001A0C14"/>
    <w:rsid w:val="001C336A"/>
    <w:rsid w:val="001E23B1"/>
    <w:rsid w:val="00207602"/>
    <w:rsid w:val="00211EC4"/>
    <w:rsid w:val="00230F80"/>
    <w:rsid w:val="002547D7"/>
    <w:rsid w:val="0039021F"/>
    <w:rsid w:val="003C788F"/>
    <w:rsid w:val="003E25D1"/>
    <w:rsid w:val="003E2EEB"/>
    <w:rsid w:val="00411C2A"/>
    <w:rsid w:val="0044116B"/>
    <w:rsid w:val="00461187"/>
    <w:rsid w:val="0046708F"/>
    <w:rsid w:val="004B21ED"/>
    <w:rsid w:val="0051788F"/>
    <w:rsid w:val="005352D5"/>
    <w:rsid w:val="00562750"/>
    <w:rsid w:val="00563C4B"/>
    <w:rsid w:val="00582D3B"/>
    <w:rsid w:val="0059018E"/>
    <w:rsid w:val="005A23CD"/>
    <w:rsid w:val="005A3B1E"/>
    <w:rsid w:val="005C2450"/>
    <w:rsid w:val="005F6B7E"/>
    <w:rsid w:val="00614259"/>
    <w:rsid w:val="00654AD2"/>
    <w:rsid w:val="006E5304"/>
    <w:rsid w:val="006F0FBA"/>
    <w:rsid w:val="006F1F60"/>
    <w:rsid w:val="00710DBF"/>
    <w:rsid w:val="00735332"/>
    <w:rsid w:val="007372C4"/>
    <w:rsid w:val="00776D93"/>
    <w:rsid w:val="007B7FB4"/>
    <w:rsid w:val="007D2079"/>
    <w:rsid w:val="007E68D8"/>
    <w:rsid w:val="008046C8"/>
    <w:rsid w:val="00825DB8"/>
    <w:rsid w:val="00826B95"/>
    <w:rsid w:val="008373F9"/>
    <w:rsid w:val="00844DE1"/>
    <w:rsid w:val="00851BCA"/>
    <w:rsid w:val="008611B8"/>
    <w:rsid w:val="0089199E"/>
    <w:rsid w:val="008A5695"/>
    <w:rsid w:val="008D27AA"/>
    <w:rsid w:val="008E7AE9"/>
    <w:rsid w:val="0093087E"/>
    <w:rsid w:val="0095098E"/>
    <w:rsid w:val="009845E3"/>
    <w:rsid w:val="009B6852"/>
    <w:rsid w:val="009E6E95"/>
    <w:rsid w:val="009F51DD"/>
    <w:rsid w:val="00A05360"/>
    <w:rsid w:val="00A65FDE"/>
    <w:rsid w:val="00A93A82"/>
    <w:rsid w:val="00AB273F"/>
    <w:rsid w:val="00AC73E1"/>
    <w:rsid w:val="00AD730F"/>
    <w:rsid w:val="00AF4110"/>
    <w:rsid w:val="00AF7CF2"/>
    <w:rsid w:val="00B3653D"/>
    <w:rsid w:val="00B755EC"/>
    <w:rsid w:val="00B84BE8"/>
    <w:rsid w:val="00BA0AF9"/>
    <w:rsid w:val="00BE1639"/>
    <w:rsid w:val="00BE5097"/>
    <w:rsid w:val="00BF487F"/>
    <w:rsid w:val="00C11BAE"/>
    <w:rsid w:val="00C545D5"/>
    <w:rsid w:val="00CA0766"/>
    <w:rsid w:val="00CA344E"/>
    <w:rsid w:val="00CF22D7"/>
    <w:rsid w:val="00D13C84"/>
    <w:rsid w:val="00DB19FC"/>
    <w:rsid w:val="00DB507D"/>
    <w:rsid w:val="00DE3988"/>
    <w:rsid w:val="00DF7361"/>
    <w:rsid w:val="00E048E7"/>
    <w:rsid w:val="00E1140A"/>
    <w:rsid w:val="00E51E34"/>
    <w:rsid w:val="00E5742B"/>
    <w:rsid w:val="00E8414C"/>
    <w:rsid w:val="00EA2627"/>
    <w:rsid w:val="00EA3E24"/>
    <w:rsid w:val="00ED54EA"/>
    <w:rsid w:val="00EF2EF2"/>
    <w:rsid w:val="00EF66CB"/>
    <w:rsid w:val="00F13151"/>
    <w:rsid w:val="00F9045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4E94D"/>
  <w15:docId w15:val="{AEA08C9B-8984-4897-AC8B-BB503AB6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59C"/>
    <w:pPr>
      <w:spacing w:after="0" w:line="240" w:lineRule="auto"/>
    </w:pPr>
  </w:style>
  <w:style w:type="paragraph" w:styleId="NormalWeb">
    <w:name w:val="Normal (Web)"/>
    <w:basedOn w:val="Normal"/>
    <w:rsid w:val="0000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025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D8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1A"/>
  </w:style>
  <w:style w:type="paragraph" w:styleId="Footer">
    <w:name w:val="footer"/>
    <w:basedOn w:val="Normal"/>
    <w:link w:val="FooterChar"/>
    <w:uiPriority w:val="99"/>
    <w:unhideWhenUsed/>
    <w:rsid w:val="000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1A"/>
  </w:style>
  <w:style w:type="paragraph" w:styleId="BalloonText">
    <w:name w:val="Balloon Text"/>
    <w:basedOn w:val="Normal"/>
    <w:link w:val="BalloonTextChar"/>
    <w:uiPriority w:val="99"/>
    <w:semiHidden/>
    <w:unhideWhenUsed/>
    <w:rsid w:val="00EF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2627"/>
    <w:rPr>
      <w:color w:val="808080"/>
    </w:rPr>
  </w:style>
  <w:style w:type="paragraph" w:styleId="Revision">
    <w:name w:val="Revision"/>
    <w:hidden/>
    <w:uiPriority w:val="99"/>
    <w:semiHidden/>
    <w:rsid w:val="00DF736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ep.bhs.org.au/other-relevant-documents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wep.bhs.org.au/for-supplier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wep.bhs.org.au/other-relevant-document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ep.bhs.org.au/for-suppliers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E9C0-8228-4CA3-A053-E4452815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Kerr</dc:creator>
  <cp:keywords/>
  <dc:description/>
  <cp:lastModifiedBy>Dianne Sealey</cp:lastModifiedBy>
  <cp:revision>4</cp:revision>
  <cp:lastPrinted>2024-05-27T02:05:00Z</cp:lastPrinted>
  <dcterms:created xsi:type="dcterms:W3CDTF">2024-06-04T06:34:00Z</dcterms:created>
  <dcterms:modified xsi:type="dcterms:W3CDTF">2024-06-18T04:18:00Z</dcterms:modified>
</cp:coreProperties>
</file>